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F5693" w14:textId="63AF0ED7" w:rsidR="00F04A54" w:rsidRDefault="00FB7B37" w:rsidP="00FB351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4D24FD3" wp14:editId="0B4C726A">
            <wp:extent cx="6495996" cy="9444782"/>
            <wp:effectExtent l="0" t="762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14892" cy="947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4A54" w:rsidRPr="00CF6AE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78B93666" w14:textId="77777777" w:rsidR="00324DBF" w:rsidRPr="006378B3" w:rsidRDefault="00324DBF" w:rsidP="006378B3">
      <w:pPr>
        <w:pStyle w:val="17"/>
        <w:shd w:val="clear" w:color="auto" w:fill="auto"/>
        <w:spacing w:before="0" w:line="240" w:lineRule="auto"/>
        <w:ind w:right="20" w:firstLine="567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 xml:space="preserve">Данная рабочая программа реализуется в учебнике для общеобразовательных учреждений </w:t>
      </w:r>
      <w:proofErr w:type="gramStart"/>
      <w:r w:rsidRPr="006378B3">
        <w:rPr>
          <w:rFonts w:ascii="Times New Roman" w:hAnsi="Times New Roman" w:cs="Times New Roman"/>
          <w:sz w:val="24"/>
          <w:szCs w:val="24"/>
        </w:rPr>
        <w:t>авторов</w:t>
      </w:r>
      <w:r w:rsidRPr="006378B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6378B3">
        <w:rPr>
          <w:rFonts w:ascii="Times New Roman" w:hAnsi="Times New Roman" w:cs="Times New Roman"/>
          <w:sz w:val="24"/>
          <w:szCs w:val="24"/>
        </w:rPr>
        <w:t>Афанасьева</w:t>
      </w:r>
      <w:proofErr w:type="gramEnd"/>
      <w:r w:rsidRPr="006378B3">
        <w:rPr>
          <w:rFonts w:ascii="Times New Roman" w:hAnsi="Times New Roman" w:cs="Times New Roman"/>
          <w:sz w:val="24"/>
          <w:szCs w:val="24"/>
        </w:rPr>
        <w:t xml:space="preserve"> О.В., Михеева И.В. «Радужный английский»</w:t>
      </w:r>
      <w:r w:rsidRPr="006378B3">
        <w:rPr>
          <w:rFonts w:ascii="Times New Roman" w:hAnsi="Times New Roman" w:cs="Times New Roman"/>
          <w:color w:val="000000"/>
          <w:sz w:val="24"/>
          <w:szCs w:val="24"/>
        </w:rPr>
        <w:t>,“</w:t>
      </w:r>
      <w:r w:rsidRPr="006378B3">
        <w:rPr>
          <w:rFonts w:ascii="Times New Roman" w:hAnsi="Times New Roman" w:cs="Times New Roman"/>
          <w:color w:val="000000"/>
          <w:sz w:val="24"/>
          <w:szCs w:val="24"/>
          <w:lang w:val="en-US"/>
        </w:rPr>
        <w:t>Rainbow</w:t>
      </w:r>
      <w:r w:rsidRPr="006378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378B3">
        <w:rPr>
          <w:rFonts w:ascii="Times New Roman" w:hAnsi="Times New Roman" w:cs="Times New Roman"/>
          <w:color w:val="000000"/>
          <w:sz w:val="24"/>
          <w:szCs w:val="24"/>
          <w:lang w:val="en-US"/>
        </w:rPr>
        <w:t>English</w:t>
      </w:r>
      <w:r w:rsidRPr="006378B3">
        <w:rPr>
          <w:rFonts w:ascii="Times New Roman" w:hAnsi="Times New Roman" w:cs="Times New Roman"/>
          <w:color w:val="000000"/>
          <w:sz w:val="24"/>
          <w:szCs w:val="24"/>
        </w:rPr>
        <w:t>”</w:t>
      </w:r>
    </w:p>
    <w:p w14:paraId="07D5BC60" w14:textId="060AB3C4" w:rsidR="00324DBF" w:rsidRPr="006378B3" w:rsidRDefault="00324DBF" w:rsidP="006378B3">
      <w:pPr>
        <w:pStyle w:val="17"/>
        <w:shd w:val="clear" w:color="auto" w:fill="auto"/>
        <w:spacing w:before="0" w:line="240" w:lineRule="auto"/>
        <w:ind w:right="20" w:firstLine="567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>Рабочая программа раскрывает содержание обучения английскому языку в 6 классе общеобразовательных учреждений. Она рассчита</w:t>
      </w:r>
      <w:r w:rsidRPr="006378B3">
        <w:rPr>
          <w:rFonts w:ascii="Times New Roman" w:hAnsi="Times New Roman" w:cs="Times New Roman"/>
          <w:sz w:val="24"/>
          <w:szCs w:val="24"/>
        </w:rPr>
        <w:softHyphen/>
        <w:t>на на 105 ч в год (3 ч в неделю). Рабочая программа по английскому языку составлена на основе:</w:t>
      </w:r>
    </w:p>
    <w:p w14:paraId="2DA86619" w14:textId="77777777" w:rsidR="00324DBF" w:rsidRPr="006378B3" w:rsidRDefault="00324DBF" w:rsidP="006378B3">
      <w:pPr>
        <w:pStyle w:val="17"/>
        <w:numPr>
          <w:ilvl w:val="0"/>
          <w:numId w:val="19"/>
        </w:numPr>
        <w:shd w:val="clear" w:color="auto" w:fill="auto"/>
        <w:spacing w:before="0" w:line="24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>Фундаментального ядра содержания общего образования;</w:t>
      </w:r>
    </w:p>
    <w:p w14:paraId="3061A1E7" w14:textId="77777777" w:rsidR="00324DBF" w:rsidRPr="006378B3" w:rsidRDefault="00324DBF" w:rsidP="00324DBF">
      <w:pPr>
        <w:pStyle w:val="17"/>
        <w:numPr>
          <w:ilvl w:val="0"/>
          <w:numId w:val="19"/>
        </w:numPr>
        <w:shd w:val="clear" w:color="auto" w:fill="auto"/>
        <w:spacing w:before="0" w:line="24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 xml:space="preserve"> требований к результатам освоения основной образователь</w:t>
      </w:r>
      <w:r w:rsidRPr="006378B3">
        <w:rPr>
          <w:rFonts w:ascii="Times New Roman" w:hAnsi="Times New Roman" w:cs="Times New Roman"/>
          <w:sz w:val="24"/>
          <w:szCs w:val="24"/>
        </w:rPr>
        <w:softHyphen/>
        <w:t>ной программы основного общего образования, представлен</w:t>
      </w:r>
      <w:r w:rsidRPr="006378B3">
        <w:rPr>
          <w:rFonts w:ascii="Times New Roman" w:hAnsi="Times New Roman" w:cs="Times New Roman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14:paraId="2C8CE613" w14:textId="34A28706" w:rsidR="00324DBF" w:rsidRPr="006378B3" w:rsidRDefault="00324DBF" w:rsidP="00324DBF">
      <w:pPr>
        <w:pStyle w:val="17"/>
        <w:numPr>
          <w:ilvl w:val="0"/>
          <w:numId w:val="19"/>
        </w:numPr>
        <w:shd w:val="clear" w:color="auto" w:fill="auto"/>
        <w:spacing w:before="0" w:line="24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 xml:space="preserve">основной </w:t>
      </w:r>
      <w:proofErr w:type="gramStart"/>
      <w:r w:rsidRPr="006378B3">
        <w:rPr>
          <w:rFonts w:ascii="Times New Roman" w:hAnsi="Times New Roman" w:cs="Times New Roman"/>
          <w:sz w:val="24"/>
          <w:szCs w:val="24"/>
        </w:rPr>
        <w:t>образовательной  программы</w:t>
      </w:r>
      <w:proofErr w:type="gramEnd"/>
      <w:r w:rsidRPr="006378B3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 школы;</w:t>
      </w:r>
    </w:p>
    <w:p w14:paraId="3463217F" w14:textId="77777777" w:rsidR="00324DBF" w:rsidRPr="006378B3" w:rsidRDefault="00324DBF" w:rsidP="00324DBF">
      <w:pPr>
        <w:pStyle w:val="17"/>
        <w:numPr>
          <w:ilvl w:val="0"/>
          <w:numId w:val="19"/>
        </w:numPr>
        <w:shd w:val="clear" w:color="auto" w:fill="auto"/>
        <w:spacing w:before="0" w:line="24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>программы развития универсальных учебных действий;</w:t>
      </w:r>
    </w:p>
    <w:p w14:paraId="5A08E09F" w14:textId="77777777" w:rsidR="00324DBF" w:rsidRPr="006378B3" w:rsidRDefault="00324DBF" w:rsidP="00324DBF">
      <w:pPr>
        <w:pStyle w:val="17"/>
        <w:numPr>
          <w:ilvl w:val="0"/>
          <w:numId w:val="19"/>
        </w:numPr>
        <w:shd w:val="clear" w:color="auto" w:fill="auto"/>
        <w:spacing w:before="0" w:line="24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>программы духовно-нравственного развития и воспитания личности.</w:t>
      </w:r>
    </w:p>
    <w:p w14:paraId="219E2BA6" w14:textId="05AD4664" w:rsidR="00324DBF" w:rsidRPr="006378B3" w:rsidRDefault="00324DBF" w:rsidP="00324DBF">
      <w:pPr>
        <w:pStyle w:val="17"/>
        <w:numPr>
          <w:ilvl w:val="0"/>
          <w:numId w:val="19"/>
        </w:numPr>
        <w:shd w:val="clear" w:color="auto" w:fill="auto"/>
        <w:spacing w:before="0" w:line="24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6378B3">
        <w:rPr>
          <w:rFonts w:ascii="Times New Roman" w:hAnsi="Times New Roman" w:cs="Times New Roman"/>
          <w:sz w:val="24"/>
          <w:szCs w:val="24"/>
        </w:rPr>
        <w:t xml:space="preserve">учебного </w:t>
      </w:r>
      <w:proofErr w:type="gramStart"/>
      <w:r w:rsidRPr="006378B3">
        <w:rPr>
          <w:rFonts w:ascii="Times New Roman" w:hAnsi="Times New Roman" w:cs="Times New Roman"/>
          <w:sz w:val="24"/>
          <w:szCs w:val="24"/>
        </w:rPr>
        <w:t>плана  МБОУ</w:t>
      </w:r>
      <w:proofErr w:type="gramEnd"/>
      <w:r w:rsidRPr="006378B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6378B3">
        <w:rPr>
          <w:rFonts w:ascii="Times New Roman" w:hAnsi="Times New Roman" w:cs="Times New Roman"/>
          <w:sz w:val="24"/>
          <w:szCs w:val="24"/>
        </w:rPr>
        <w:t>Петровскозаводская</w:t>
      </w:r>
      <w:proofErr w:type="spellEnd"/>
      <w:r w:rsidRPr="006378B3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на 2022-2023 учебный год. </w:t>
      </w:r>
    </w:p>
    <w:p w14:paraId="7E1E2881" w14:textId="77777777" w:rsidR="001461AB" w:rsidRPr="00CF6AE1" w:rsidRDefault="001461AB" w:rsidP="00324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6AE1">
        <w:rPr>
          <w:rFonts w:ascii="Times New Roman" w:hAnsi="Times New Roman" w:cs="Times New Roman"/>
          <w:b/>
          <w:sz w:val="24"/>
          <w:szCs w:val="24"/>
        </w:rPr>
        <w:t>Цели и задачи курса.</w:t>
      </w:r>
    </w:p>
    <w:p w14:paraId="6604DF76" w14:textId="77777777" w:rsidR="001461AB" w:rsidRPr="00CF6AE1" w:rsidRDefault="001461AB" w:rsidP="001566BE">
      <w:pPr>
        <w:pStyle w:val="Default"/>
        <w:ind w:firstLine="708"/>
        <w:rPr>
          <w:bCs/>
        </w:rPr>
      </w:pPr>
      <w:r w:rsidRPr="00CF6AE1">
        <w:rPr>
          <w:b/>
        </w:rPr>
        <w:t xml:space="preserve">Целью </w:t>
      </w:r>
      <w:r w:rsidRPr="00CF6AE1">
        <w:t xml:space="preserve"> учебного  предмета </w:t>
      </w:r>
      <w:r w:rsidRPr="00CF6AE1">
        <w:rPr>
          <w:bCs/>
        </w:rPr>
        <w:t>в учебных комплексах серии “</w:t>
      </w:r>
      <w:proofErr w:type="spellStart"/>
      <w:r w:rsidRPr="00CF6AE1">
        <w:rPr>
          <w:bCs/>
        </w:rPr>
        <w:t>Rainbow</w:t>
      </w:r>
      <w:proofErr w:type="spellEnd"/>
      <w:r w:rsidRPr="00CF6AE1">
        <w:rPr>
          <w:bCs/>
        </w:rPr>
        <w:t xml:space="preserve"> English” является формирование </w:t>
      </w:r>
      <w:r w:rsidRPr="00CF6AE1">
        <w:rPr>
          <w:b/>
          <w:bCs/>
        </w:rPr>
        <w:t>элементарной коммуникативной компетенции</w:t>
      </w:r>
      <w:r w:rsidRPr="00CF6AE1">
        <w:rPr>
          <w:bCs/>
        </w:rPr>
        <w:t xml:space="preserve"> в совокупности пяти ее составляющих: речевой, языковой, социокультурной, учебно-познавательной и компенсаторной компетенций.</w:t>
      </w:r>
    </w:p>
    <w:p w14:paraId="63FDA2C8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/>
          <w:bCs/>
        </w:rPr>
        <w:t>Коммуникативная цель.</w:t>
      </w:r>
      <w:r w:rsidRPr="00CF6AE1">
        <w:rPr>
          <w:bCs/>
        </w:rPr>
        <w:t xml:space="preserve"> Коммуникативная цель является ведущей на уроках английского языка на основе учебно-методических комплексов серии “</w:t>
      </w:r>
      <w:proofErr w:type="spellStart"/>
      <w:r w:rsidRPr="00CF6AE1">
        <w:rPr>
          <w:bCs/>
        </w:rPr>
        <w:t>Rainbow</w:t>
      </w:r>
      <w:proofErr w:type="spellEnd"/>
      <w:r w:rsidRPr="00CF6AE1">
        <w:rPr>
          <w:bCs/>
        </w:rPr>
        <w:t xml:space="preserve"> English”. Однако в процессе ее реализации осуществляется воспитание, общее и филологическое образование и личностное развитие школьников.</w:t>
      </w:r>
    </w:p>
    <w:p w14:paraId="145AC899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/>
          <w:bCs/>
        </w:rPr>
        <w:t>Воспитательная цель.</w:t>
      </w:r>
      <w:r w:rsidRPr="00CF6AE1">
        <w:rPr>
          <w:bCs/>
        </w:rPr>
        <w:t xml:space="preserve"> В процессе </w:t>
      </w:r>
      <w:proofErr w:type="spellStart"/>
      <w:r w:rsidRPr="00CF6AE1">
        <w:rPr>
          <w:bCs/>
        </w:rPr>
        <w:t>соизучения</w:t>
      </w:r>
      <w:proofErr w:type="spellEnd"/>
      <w:r w:rsidRPr="00CF6AE1">
        <w:rPr>
          <w:bCs/>
        </w:rPr>
        <w:t xml:space="preserve"> языков и культур, общепринятых человеческих и базовых национальных ценностей, представленных в содержании учебников, осуществляется духовно-нравственное воспитание младших школьников, предусматривающее принятие ими моральных норм и нравственных установок. Благодаря совместной деятельности, межличностному общению формируется эмоционально-оценочное отношение к миру, развивается культура общения.</w:t>
      </w:r>
    </w:p>
    <w:p w14:paraId="79CE454F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/>
          <w:bCs/>
        </w:rPr>
        <w:t>Образовательная цель.</w:t>
      </w:r>
      <w:r w:rsidRPr="00CF6AE1">
        <w:rPr>
          <w:bCs/>
        </w:rPr>
        <w:t xml:space="preserve"> Использование иностранного языка как средства получения информации способствует расширению общего кругозора младших школьников, достижению образовательной цели. Наряду с общим образованием (приобретением знаний об окружающей их действительности посредством иностранного языка) младшие школьники расширяют свой филологический кругозор, знакомятся с новыми лингвистическими явлениями и понятиями.</w:t>
      </w:r>
    </w:p>
    <w:p w14:paraId="7945DC96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/>
          <w:bCs/>
        </w:rPr>
        <w:t>Развивающая цель.</w:t>
      </w:r>
      <w:r w:rsidRPr="00CF6AE1">
        <w:rPr>
          <w:bCs/>
        </w:rPr>
        <w:t xml:space="preserve"> Процесс изучения английского языка организован таким образом, что он способствует развитию интеллектуальных и познавательных способностей младших школьников, которые учатся воспринимать, запоминать, осмысливать новую информацию. В процессе участия в моделированных ситуациях общения, ролевых играх у младших школьников развиваются речевые способности, личностные качества, а также творческое мышление и воображение.</w:t>
      </w:r>
    </w:p>
    <w:p w14:paraId="082C4E1F" w14:textId="77777777" w:rsidR="001461AB" w:rsidRPr="00CF6AE1" w:rsidRDefault="001461AB" w:rsidP="00A4029A">
      <w:pPr>
        <w:pStyle w:val="Default"/>
        <w:ind w:firstLine="708"/>
        <w:jc w:val="both"/>
        <w:rPr>
          <w:bCs/>
        </w:rPr>
      </w:pPr>
      <w:r w:rsidRPr="00CF6AE1">
        <w:rPr>
          <w:bCs/>
        </w:rPr>
        <w:t>Говоря об общеобразовательной цели обучения английскому языку, необходимо иметь в виду три ее аспекта: общее, филологическое и социокультурное образование.</w:t>
      </w:r>
    </w:p>
    <w:p w14:paraId="26BDB6D5" w14:textId="77777777" w:rsidR="001461AB" w:rsidRPr="00CF6AE1" w:rsidRDefault="001461AB" w:rsidP="001566BE">
      <w:pPr>
        <w:pStyle w:val="Default"/>
        <w:ind w:firstLine="708"/>
        <w:jc w:val="both"/>
        <w:rPr>
          <w:bCs/>
        </w:rPr>
      </w:pPr>
      <w:r w:rsidRPr="00CF6AE1">
        <w:rPr>
          <w:b/>
          <w:bCs/>
        </w:rPr>
        <w:lastRenderedPageBreak/>
        <w:t>Общее  образование</w:t>
      </w:r>
      <w:r w:rsidRPr="00CF6AE1">
        <w:rPr>
          <w:bCs/>
        </w:rPr>
        <w:t xml:space="preserve"> нацелено на расширение общего кругозора учащихся, знаний о мире во всем многообразии его проявлений в различных сферах жизни: политике, экономике, бытовой, этнической, мировоззренческой, художественной культуре. Оно обеспечивается разнообразием фактологических знаний, получаемых с помощью разнообразных средств обучения, научных, научно-популярных изданий, художественной и публицистической литературы, средств массовой информации, в том числе Интернета.</w:t>
      </w:r>
    </w:p>
    <w:p w14:paraId="571BCC5D" w14:textId="77777777" w:rsidR="001461AB" w:rsidRPr="00CF6AE1" w:rsidRDefault="001461AB" w:rsidP="00885A75">
      <w:pPr>
        <w:pStyle w:val="Default"/>
        <w:ind w:firstLine="708"/>
        <w:jc w:val="both"/>
        <w:rPr>
          <w:bCs/>
        </w:rPr>
      </w:pPr>
      <w:r w:rsidRPr="00CF6AE1">
        <w:rPr>
          <w:b/>
          <w:bCs/>
        </w:rPr>
        <w:t>Филологическое образование</w:t>
      </w:r>
      <w:r w:rsidRPr="00CF6AE1">
        <w:rPr>
          <w:bCs/>
        </w:rPr>
        <w:t xml:space="preserve"> нацелено на расширение и углубление знаний школьников о языке как средстве общения, его неразрывной связи и непрерывном взаимодействии с культурой, орудием и инструментом которой он является, о языковой системе; неоднородности и вместе с тем самодостаточности различных языков и культур, о человеке как о языковой личности и особенностях вторичной языковой личности, изучающей иностранные языки и культуры; дальнейшее совершенствование умений оперирования основными лингвистическими терминами, развитие языковой и контекстуальной догадки, чувства языка.</w:t>
      </w:r>
    </w:p>
    <w:p w14:paraId="607BF475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Cs/>
        </w:rPr>
        <w:t>Филологическое образование обеспечивается:</w:t>
      </w:r>
    </w:p>
    <w:p w14:paraId="0E5E2332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Cs/>
        </w:rPr>
        <w:t>а) сравнением родного и изучаемого языков, учетом и опорой на родной, русский язык (в условиях работы в национальных школах);</w:t>
      </w:r>
    </w:p>
    <w:p w14:paraId="4C78DDDA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Cs/>
        </w:rPr>
        <w:t>б) сравнением языковых явлений внутри изучаемого языка;</w:t>
      </w:r>
    </w:p>
    <w:p w14:paraId="53E3BFDF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Cs/>
        </w:rPr>
        <w:t>в) сопоставлением явлений культуры контактируемых социумов на основе культурных универсалий;</w:t>
      </w:r>
    </w:p>
    <w:p w14:paraId="6344B962" w14:textId="77777777" w:rsidR="001461AB" w:rsidRPr="00CF6AE1" w:rsidRDefault="001461AB" w:rsidP="00FB351A">
      <w:pPr>
        <w:pStyle w:val="Default"/>
        <w:jc w:val="both"/>
        <w:rPr>
          <w:bCs/>
        </w:rPr>
      </w:pPr>
      <w:r w:rsidRPr="00CF6AE1">
        <w:rPr>
          <w:bCs/>
        </w:rPr>
        <w:t>г) овладением культурой межличностного общения, конвенциональными нормами вербального и невербального поведения в культуре страны/стран изучаемого языка.</w:t>
      </w:r>
    </w:p>
    <w:p w14:paraId="5E88C99A" w14:textId="77777777" w:rsidR="001461AB" w:rsidRPr="003976E2" w:rsidRDefault="001461AB" w:rsidP="00885A75">
      <w:pPr>
        <w:pStyle w:val="Default"/>
        <w:ind w:firstLine="708"/>
        <w:jc w:val="both"/>
        <w:rPr>
          <w:bCs/>
        </w:rPr>
      </w:pPr>
      <w:r w:rsidRPr="00CF6AE1">
        <w:rPr>
          <w:b/>
          <w:bCs/>
        </w:rPr>
        <w:t>Социокультурное образование</w:t>
      </w:r>
      <w:r w:rsidRPr="00CF6AE1">
        <w:rPr>
          <w:bCs/>
        </w:rPr>
        <w:t xml:space="preserve"> нацелено на развитие мировосприятия школьников, национального самосознания, общепланетарного образа мышления; обучение этически приемлемым и юридически оправданным политкорректным формам самовыражения в обществе; обучение этике дискуссионного общения и этике взаимодействия с людьми, придерживающимися различных взглядов и принадлежащих к различным вероисповеданиям. Социокультурное образование обеспечивается широким применением аутентичных текстов страноведческого характера, разнообразных учебных материалов по культуре страны изучаемого и родного языков, фотографий, путеводителей, карт, объявлений, плакатов, меню, театральных и концертных программ и других артефактов, систематическим использованием звукового пособия, страноведческих видеофильмов на английском языке. Формирование и развитие социолингвистической компетенции, которое предполагает овладение учащимися социально приемлемыми нормами общения с учетом важнейших компонентов коммуникативной ситуации, определяющих выбор языковых средств, разговорных формул для реализации конвенциональной функции общения, регистра общения в зависимости от коммуникативного намерения, места, статуса и ролей участников общения, отношений между ними.</w:t>
      </w:r>
    </w:p>
    <w:p w14:paraId="40AB1374" w14:textId="42838532" w:rsidR="001461AB" w:rsidRPr="00CF6AE1" w:rsidRDefault="00741D35" w:rsidP="00741D35">
      <w:pPr>
        <w:pStyle w:val="Default"/>
        <w:rPr>
          <w:b/>
        </w:rPr>
      </w:pPr>
      <w:r>
        <w:rPr>
          <w:b/>
        </w:rPr>
        <w:tab/>
      </w:r>
      <w:r w:rsidR="001461AB" w:rsidRPr="00CF6AE1">
        <w:rPr>
          <w:b/>
        </w:rPr>
        <w:t>Задачи:</w:t>
      </w:r>
    </w:p>
    <w:p w14:paraId="7E16224D" w14:textId="77777777" w:rsidR="001461AB" w:rsidRPr="00CF6AE1" w:rsidRDefault="001461AB" w:rsidP="00FB351A">
      <w:pPr>
        <w:pStyle w:val="Default"/>
        <w:numPr>
          <w:ilvl w:val="0"/>
          <w:numId w:val="1"/>
        </w:numPr>
      </w:pPr>
      <w:r w:rsidRPr="00CF6AE1">
        <w:t>Развитие приобретенных ранее навыков общения в устной и письменной форме с носителями иностранного языка на основе своих речевых возможностей и потребностей; освоение и постепенное усложнение правил речевого и неречевого поведения.</w:t>
      </w:r>
    </w:p>
    <w:p w14:paraId="322EEA05" w14:textId="77777777" w:rsidR="001461AB" w:rsidRPr="00CF6AE1" w:rsidRDefault="001461AB" w:rsidP="00FB351A">
      <w:pPr>
        <w:pStyle w:val="Default"/>
        <w:numPr>
          <w:ilvl w:val="0"/>
          <w:numId w:val="1"/>
        </w:numPr>
      </w:pPr>
      <w:r w:rsidRPr="00CF6AE1">
        <w:t xml:space="preserve">Продолжение освоения лингвистических представлений, необходимых для овладения устной и письменной речью на иностранном языке; продолжение расширения лингвистического кругозора. </w:t>
      </w:r>
    </w:p>
    <w:p w14:paraId="4CD49A02" w14:textId="77777777" w:rsidR="001461AB" w:rsidRPr="003976E2" w:rsidRDefault="001461AB" w:rsidP="00FB351A">
      <w:pPr>
        <w:pStyle w:val="Default"/>
        <w:numPr>
          <w:ilvl w:val="0"/>
          <w:numId w:val="1"/>
        </w:numPr>
      </w:pPr>
      <w:r w:rsidRPr="00CF6AE1">
        <w:t>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14:paraId="057090EB" w14:textId="77777777" w:rsidR="001566BE" w:rsidRDefault="001461AB" w:rsidP="001566BE">
      <w:pPr>
        <w:pStyle w:val="20"/>
        <w:spacing w:after="0" w:line="276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F6AE1">
        <w:rPr>
          <w:rFonts w:ascii="Times New Roman" w:hAnsi="Times New Roman"/>
          <w:b/>
          <w:bCs/>
          <w:sz w:val="24"/>
          <w:szCs w:val="24"/>
        </w:rPr>
        <w:t>Планируемые результаты освоения программы</w:t>
      </w:r>
    </w:p>
    <w:p w14:paraId="0FF8B230" w14:textId="0C0DB8A0" w:rsidR="001461AB" w:rsidRPr="001566BE" w:rsidRDefault="001461AB" w:rsidP="001566BE">
      <w:pPr>
        <w:pStyle w:val="20"/>
        <w:spacing w:after="0" w:line="276" w:lineRule="auto"/>
        <w:ind w:left="0" w:firstLine="708"/>
        <w:rPr>
          <w:rFonts w:ascii="Times New Roman" w:hAnsi="Times New Roman"/>
          <w:b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lastRenderedPageBreak/>
        <w:t xml:space="preserve">Федеральный государственный образовательный стандарт основного общего образования формулирует требования к результатам освоения основной образовательной программы в единстве </w:t>
      </w:r>
      <w:r w:rsidRPr="00CF6AE1">
        <w:rPr>
          <w:rFonts w:ascii="Times New Roman" w:hAnsi="Times New Roman"/>
          <w:b/>
          <w:bCs/>
          <w:i/>
          <w:sz w:val="24"/>
          <w:szCs w:val="24"/>
        </w:rPr>
        <w:t>личностных</w:t>
      </w:r>
      <w:r w:rsidRPr="00CF6AE1">
        <w:rPr>
          <w:rFonts w:ascii="Times New Roman" w:hAnsi="Times New Roman"/>
          <w:bCs/>
          <w:sz w:val="24"/>
          <w:szCs w:val="24"/>
        </w:rPr>
        <w:t xml:space="preserve">, </w:t>
      </w:r>
      <w:r w:rsidRPr="00CF6AE1">
        <w:rPr>
          <w:rFonts w:ascii="Times New Roman" w:hAnsi="Times New Roman"/>
          <w:b/>
          <w:bCs/>
          <w:i/>
          <w:sz w:val="24"/>
          <w:szCs w:val="24"/>
        </w:rPr>
        <w:t>метапредметных</w:t>
      </w:r>
      <w:r w:rsidRPr="00CF6AE1">
        <w:rPr>
          <w:rFonts w:ascii="Times New Roman" w:hAnsi="Times New Roman"/>
          <w:bCs/>
          <w:sz w:val="24"/>
          <w:szCs w:val="24"/>
        </w:rPr>
        <w:t xml:space="preserve"> и </w:t>
      </w:r>
      <w:r w:rsidRPr="00CF6AE1">
        <w:rPr>
          <w:rFonts w:ascii="Times New Roman" w:hAnsi="Times New Roman"/>
          <w:b/>
          <w:bCs/>
          <w:i/>
          <w:sz w:val="24"/>
          <w:szCs w:val="24"/>
        </w:rPr>
        <w:t>предметных</w:t>
      </w:r>
      <w:r w:rsidRPr="00CF6AE1">
        <w:rPr>
          <w:rFonts w:ascii="Times New Roman" w:hAnsi="Times New Roman"/>
          <w:bCs/>
          <w:sz w:val="24"/>
          <w:szCs w:val="24"/>
        </w:rPr>
        <w:t xml:space="preserve"> результатов.</w:t>
      </w:r>
    </w:p>
    <w:p w14:paraId="52D8A16B" w14:textId="77777777" w:rsidR="001461AB" w:rsidRPr="00CF6AE1" w:rsidRDefault="001461AB" w:rsidP="001566BE">
      <w:pPr>
        <w:pStyle w:val="20"/>
        <w:spacing w:after="0" w:line="276" w:lineRule="auto"/>
        <w:ind w:left="0" w:firstLine="360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/>
          <w:bCs/>
          <w:sz w:val="24"/>
          <w:szCs w:val="24"/>
        </w:rPr>
        <w:t>Личностные результаты</w:t>
      </w:r>
      <w:r w:rsidRPr="00CF6AE1">
        <w:rPr>
          <w:rFonts w:ascii="Times New Roman" w:hAnsi="Times New Roman"/>
          <w:bCs/>
          <w:sz w:val="24"/>
          <w:szCs w:val="24"/>
        </w:rPr>
        <w:t xml:space="preserve"> включают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социуме.</w:t>
      </w:r>
    </w:p>
    <w:p w14:paraId="4A99B4B1" w14:textId="77777777" w:rsidR="00741D35" w:rsidRDefault="001461AB" w:rsidP="001566BE">
      <w:pPr>
        <w:pStyle w:val="20"/>
        <w:spacing w:after="0" w:line="276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 xml:space="preserve">Одним из главных результатов обучения иностранному языку является готовность выпускников основной школы к самосовершенствованию в данном предмете, стремление продолжать его изучение и понимание того, какие возможности дает им иностранный язык в плане дальнейшего образования, будущей профессии, общего развития, другими словами, возможности самореализации. Кроме того, они должны осознавать, что иностранный язык позволяет совершенствовать речевую культуру в целом, что необходимо каждому взрослеющему и осваивающему новые социальные роли человеку. Особенно важным это представляется в современном открытом мире, где межкультурная и межэтническая коммуникация становится все более насущной для каждого. Хорошо известно, что средствами иностранного языка можно сформировать целый ряд важных личностных качеств. Так, например, изучение иностранного языка требует последовательных и регулярных усилий, постоянной тренировки, что способствует развитию таких качеств, как дисциплинированность, трудолюбие и целеустремленность. Множество творческих заданий, используемых при обучении языку, требуют определенной креативности, инициативы, проявления индивидуальности. С другой стороны, содержательная сторона предмета такова, что при обсуждении различных тем школьники касаются вопросов межличностных отношений, говорят о вечных ценностях и правильном поведении членов социума, о морали и нравственности. При этом целью становится не только обучение языку как таковому, но и развитие у школьников эмпатии, т. е. умения сочувствовать, сопереживать, ставить себя на место другого человека. Нигде, как на уроке иностранного языка, школьники не имеют возможности поговорить о культуре других стран, культуре и различных аспектах жизни своей страны, что в идеале должно способствовать воспитанию толерантности и готовности вступить в диалог с представителями других культур. При этом учащиеся готовятся отстаивать свою гражданскую позицию, быть патриотами своей Родины и одновременно быть причастными к общечеловеческим проблемам, быть людьми, способными отстаивать гуманистические и демократические ценности, идентифицировать себя как представителя своей культуры, своего этноса, страны и мира в целом. </w:t>
      </w:r>
    </w:p>
    <w:p w14:paraId="5BB578BC" w14:textId="05B5C8DD" w:rsidR="001461AB" w:rsidRPr="00CF6AE1" w:rsidRDefault="001461AB" w:rsidP="00A4029A">
      <w:pPr>
        <w:pStyle w:val="20"/>
        <w:spacing w:after="0" w:line="276" w:lineRule="auto"/>
        <w:ind w:left="0" w:firstLine="360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 xml:space="preserve">В соответствии с государственным стандартом и Примерной программой основного общего образования изучение иностранного языка предполагает достижение следующих </w:t>
      </w:r>
      <w:r w:rsidRPr="00CF6AE1">
        <w:rPr>
          <w:rFonts w:ascii="Times New Roman" w:hAnsi="Times New Roman"/>
          <w:b/>
          <w:bCs/>
          <w:sz w:val="24"/>
          <w:szCs w:val="24"/>
        </w:rPr>
        <w:t>личностных результатов:</w:t>
      </w:r>
    </w:p>
    <w:p w14:paraId="5BE5AF98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</w:t>
      </w:r>
    </w:p>
    <w:p w14:paraId="158E3842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lastRenderedPageBreak/>
        <w:t>осознание своей этнической принадлежности, знание истории, языка, культуры своего народа, своего края, знание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0C10EDE2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формирование готовности и способности вести диалог с другими людьми и достигать взаимопонимания;</w:t>
      </w:r>
    </w:p>
    <w:p w14:paraId="0082A988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14:paraId="2FAE8340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осознание возможностей самореализации средствами иностранного языка;</w:t>
      </w:r>
    </w:p>
    <w:p w14:paraId="54EDF49C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стремление к совершенствованию собственной речевой культуры в целом;</w:t>
      </w:r>
    </w:p>
    <w:p w14:paraId="47CDD927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формирование коммуникативной компетенции в межкультурной и межэтнической коммуникации;</w:t>
      </w:r>
    </w:p>
    <w:p w14:paraId="3F109279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развитие таких качеств личности, как воля, целеустремленность, креативность, инициативность, трудолюбие, дисциплинированность;</w:t>
      </w:r>
    </w:p>
    <w:p w14:paraId="79CFF59C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14:paraId="3A0E50B7" w14:textId="77777777" w:rsidR="001461AB" w:rsidRPr="00CF6AE1" w:rsidRDefault="001461AB" w:rsidP="00741D35">
      <w:pPr>
        <w:pStyle w:val="20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готовность отстаивать национальные и общечеловеческие (гуманистические, демократические) ценности, свою гражданскую позицию.</w:t>
      </w:r>
    </w:p>
    <w:p w14:paraId="523B5DD0" w14:textId="6660C605" w:rsidR="001461AB" w:rsidRPr="00CF6AE1" w:rsidRDefault="001461AB" w:rsidP="00155C05">
      <w:pPr>
        <w:pStyle w:val="20"/>
        <w:spacing w:after="0" w:line="276" w:lineRule="auto"/>
        <w:ind w:left="0" w:firstLine="708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/>
          <w:bCs/>
          <w:sz w:val="24"/>
          <w:szCs w:val="24"/>
        </w:rPr>
        <w:t>Метапредметные результаты</w:t>
      </w:r>
      <w:r w:rsidRPr="00CF6AE1">
        <w:rPr>
          <w:rFonts w:ascii="Times New Roman" w:hAnsi="Times New Roman"/>
          <w:bCs/>
          <w:sz w:val="24"/>
          <w:szCs w:val="24"/>
        </w:rPr>
        <w:t xml:space="preserve"> включают освоенные обучающимися межпредметные понятия и универсальные учебные действия (личностные, 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</w:t>
      </w:r>
      <w:r w:rsidR="00155C05">
        <w:rPr>
          <w:rFonts w:ascii="Times New Roman" w:hAnsi="Times New Roman"/>
          <w:bCs/>
          <w:sz w:val="24"/>
          <w:szCs w:val="24"/>
        </w:rPr>
        <w:t xml:space="preserve">ва с педагогами и сверстниками </w:t>
      </w:r>
      <w:r w:rsidRPr="00CF6AE1">
        <w:rPr>
          <w:rFonts w:ascii="Times New Roman" w:hAnsi="Times New Roman"/>
          <w:bCs/>
          <w:sz w:val="24"/>
          <w:szCs w:val="24"/>
        </w:rPr>
        <w:t>построение индивидуальной образовательной траектории.</w:t>
      </w:r>
    </w:p>
    <w:p w14:paraId="4A8ACC87" w14:textId="77777777" w:rsidR="001461AB" w:rsidRPr="00CF6AE1" w:rsidRDefault="001461AB" w:rsidP="00155C05">
      <w:pPr>
        <w:pStyle w:val="20"/>
        <w:spacing w:after="0" w:line="276" w:lineRule="auto"/>
        <w:ind w:left="0"/>
        <w:jc w:val="both"/>
        <w:rPr>
          <w:rFonts w:ascii="Times New Roman" w:hAnsi="Times New Roman"/>
          <w:bCs/>
          <w:i/>
          <w:sz w:val="24"/>
          <w:szCs w:val="24"/>
        </w:rPr>
      </w:pPr>
      <w:r w:rsidRPr="00CF6AE1">
        <w:rPr>
          <w:rFonts w:ascii="Times New Roman" w:hAnsi="Times New Roman"/>
          <w:bCs/>
          <w:i/>
          <w:sz w:val="24"/>
          <w:szCs w:val="24"/>
        </w:rPr>
        <w:t>Личностные УУД</w:t>
      </w:r>
    </w:p>
    <w:p w14:paraId="0B1D9C1F" w14:textId="77777777" w:rsidR="00741D35" w:rsidRDefault="001461AB" w:rsidP="00741D35">
      <w:pPr>
        <w:pStyle w:val="20"/>
        <w:spacing w:after="0" w:line="276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Содержание УМК способствует формированию УУД, связанных с личностным самоопределением (например, правильность своего образа жизни), корректное представление своей страны, толерантное отношение и иным культурам, обычаям, традициям. Занимаясь по УМК-6, школьники учатся давать нравственно-этическую оценку различным явлениям действительности, так, например, для них очевидными оказываются ценности традиций для различных народов. Школьники лишний раз задумываются о таких непреходящих ценностях современного общества, как дружба, семья, знания. Участие шестиклассников в моделированных ситуациях межкультурного общения также способствует ориентации в социальных ролях, дает опыт межличностных  отношений.</w:t>
      </w:r>
    </w:p>
    <w:p w14:paraId="142B4F7B" w14:textId="7CF1C3D7" w:rsidR="001461AB" w:rsidRPr="00741D35" w:rsidRDefault="001461AB" w:rsidP="00155C05">
      <w:pPr>
        <w:pStyle w:val="20"/>
        <w:spacing w:after="0" w:line="276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i/>
          <w:sz w:val="24"/>
          <w:szCs w:val="24"/>
        </w:rPr>
        <w:t>Регулятивные УУД</w:t>
      </w:r>
    </w:p>
    <w:p w14:paraId="5C94E68B" w14:textId="77777777" w:rsidR="001461AB" w:rsidRPr="00CF6AE1" w:rsidRDefault="001461AB" w:rsidP="00FB351A">
      <w:pPr>
        <w:pStyle w:val="20"/>
        <w:spacing w:after="0" w:line="276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lastRenderedPageBreak/>
        <w:t>Разделы учебника «Учимся самостоятельно», задания рабочей тетради и лексико-грамматического практикума, диагностические тексты развивают умение учиться, заставляют самостоятельно ставить учебные задачи, планировать свою деятельность, осуществлять рефлексию при сравнении планируемого и полученного результатов.</w:t>
      </w:r>
    </w:p>
    <w:p w14:paraId="575D3990" w14:textId="794BBF80" w:rsidR="001461AB" w:rsidRPr="00CF6AE1" w:rsidRDefault="001461AB" w:rsidP="00155C05">
      <w:pPr>
        <w:pStyle w:val="20"/>
        <w:spacing w:after="0" w:line="276" w:lineRule="auto"/>
        <w:ind w:left="0"/>
        <w:jc w:val="both"/>
        <w:rPr>
          <w:rFonts w:ascii="Times New Roman" w:hAnsi="Times New Roman"/>
          <w:bCs/>
          <w:i/>
          <w:sz w:val="24"/>
          <w:szCs w:val="24"/>
        </w:rPr>
      </w:pPr>
      <w:r w:rsidRPr="00CF6AE1">
        <w:rPr>
          <w:rFonts w:ascii="Times New Roman" w:hAnsi="Times New Roman"/>
          <w:bCs/>
          <w:i/>
          <w:sz w:val="24"/>
          <w:szCs w:val="24"/>
        </w:rPr>
        <w:t>Познавательные УУД</w:t>
      </w:r>
    </w:p>
    <w:p w14:paraId="05911C72" w14:textId="77777777" w:rsidR="001461AB" w:rsidRPr="00CF6AE1" w:rsidRDefault="001461AB" w:rsidP="00FB351A">
      <w:pPr>
        <w:pStyle w:val="20"/>
        <w:spacing w:after="0" w:line="276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 xml:space="preserve">    </w:t>
      </w:r>
      <w:r w:rsidRPr="00CF6AE1">
        <w:rPr>
          <w:rFonts w:ascii="Times New Roman" w:hAnsi="Times New Roman"/>
          <w:bCs/>
          <w:i/>
          <w:sz w:val="24"/>
          <w:szCs w:val="24"/>
        </w:rPr>
        <w:t>Коммуникативные УУД</w:t>
      </w:r>
    </w:p>
    <w:p w14:paraId="473A0A41" w14:textId="21B1763A" w:rsidR="001461AB" w:rsidRPr="00CF6AE1" w:rsidRDefault="001461AB" w:rsidP="001566BE">
      <w:pPr>
        <w:pStyle w:val="20"/>
        <w:spacing w:after="0" w:line="276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 xml:space="preserve">Наибольшее внимание в УМК данной серии уделяется развитию коммуникативных универсальных учебных действий, а именно: формированию умения с достаточной полнотой и точностью выражать свои мысли в соответствии с задачами и условиями коммуникации, овладению монологической и диалогической формами речи, инициативному сотрудничеству речевых партнеров при сборе и обсуждении информации, управлению своим речевым поведением. </w:t>
      </w:r>
    </w:p>
    <w:p w14:paraId="18A84D16" w14:textId="77777777" w:rsidR="001461AB" w:rsidRPr="00CF6AE1" w:rsidRDefault="001461AB" w:rsidP="00FB351A">
      <w:pPr>
        <w:pStyle w:val="20"/>
        <w:spacing w:after="0" w:line="276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 xml:space="preserve">С помощью предмета «Иностранный язык» во время обучения в основной школе учащиеся развивают и шлифуют навыки и умения учебной и мыслительной деятельности, постепенно формирующиеся на всех изучаемых в школе предметах. Среди прочих можно выделить умение работать с информацией, осуществлять ее поиск, анализ, обобщение, выделение и фиксацию главного. Всему этому на уроке иностранного языка учит постоянная работа с текстом устным и письменным. При работе с письменным текстом отрабатываются специальные навыки прогнозирования его содержания, выстраивания логической последовательности, умение выделять главное и опускать второстепенное и т.п. Планируя монологическую и диалогическую речь, школьники учатся планировать свое речевое поведение в целом и применительно к различным жизненным ситуациям. Они учатся общаться, примеряя на себя различные социальные роли, и сотрудничать, работая в парах и небольших группах. В этом смысле потенциал предмета «Иностранный язык» особенно велик. И наконец, данный предмет, как и многие другие предметы школьной программы, способен постепенно научить школьника осуществлять самонаблюдение, самоконтроль и самооценку, а также оценку других участников коммуникации. При этом важно, чтобы критическая оценка работы другого человека выражалась корректно и доброжелательно, чтобы критика была конструктивной и строилась на принципах уважения человеческой личности. В соответствии с государственным стандартом и Примерной программой основного общего образования изучение иностранного языка предполагает достижение следующих </w:t>
      </w:r>
      <w:r w:rsidRPr="00CF6AE1">
        <w:rPr>
          <w:rFonts w:ascii="Times New Roman" w:hAnsi="Times New Roman"/>
          <w:b/>
          <w:bCs/>
          <w:sz w:val="24"/>
          <w:szCs w:val="24"/>
        </w:rPr>
        <w:t>метапредметных результатов:</w:t>
      </w:r>
    </w:p>
    <w:p w14:paraId="0BA206EF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планировать свое речевое и неречевое поведение;</w:t>
      </w:r>
    </w:p>
    <w:p w14:paraId="61F0AC4E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взаимодействовать с окружающими, выполняя разные социальные роли;</w:t>
      </w:r>
    </w:p>
    <w:p w14:paraId="690F0FFD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обобщать,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14:paraId="01E54D15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владеть исследовательскими учебными действиями, включая навыки работы с информацией: поиск и выделение нужной информации, обобщение и фиксация информации;</w:t>
      </w:r>
    </w:p>
    <w:p w14:paraId="54CACEE2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решение, формулировать и отстаивать свое мнение;</w:t>
      </w:r>
    </w:p>
    <w:p w14:paraId="036F8D0C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lastRenderedPageBreak/>
        <w:t>умение смыслового чтения, включая умение определять тему, прогнозировать содержание текста по заголовку/по ключевым словам, умение выделять основную мысль, главные факты, опуская второстепенные, устанавливать логическую последовательность основных фактов;</w:t>
      </w:r>
    </w:p>
    <w:p w14:paraId="6982C0C6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осознанно использовать речевые средства в соответствии с речевой задачей для выражения коммуникативного намерения, своих чувств, мыслей и потребностей;</w:t>
      </w:r>
    </w:p>
    <w:p w14:paraId="582A6DB4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использовать информационно-коммуникационные технологии;</w:t>
      </w:r>
    </w:p>
    <w:p w14:paraId="6EBF834E" w14:textId="77777777" w:rsidR="001461AB" w:rsidRPr="00CF6AE1" w:rsidRDefault="001461AB" w:rsidP="00155C05">
      <w:pPr>
        <w:pStyle w:val="2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Cs/>
          <w:sz w:val="24"/>
          <w:szCs w:val="24"/>
        </w:rPr>
        <w:t>умение осуществлять регулятивные действия самонаблюдения, самоконтроля, самооценки в процессе коммуникативной деятельности на иностранном языке.</w:t>
      </w:r>
    </w:p>
    <w:p w14:paraId="441D3D46" w14:textId="77777777" w:rsidR="001461AB" w:rsidRPr="00CF6AE1" w:rsidRDefault="001461AB" w:rsidP="00FB351A">
      <w:pPr>
        <w:pStyle w:val="20"/>
        <w:spacing w:after="0" w:line="276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6AE1">
        <w:rPr>
          <w:rFonts w:ascii="Times New Roman" w:hAnsi="Times New Roman"/>
          <w:b/>
          <w:bCs/>
          <w:sz w:val="24"/>
          <w:szCs w:val="24"/>
        </w:rPr>
        <w:t>Предметные результаты</w:t>
      </w:r>
      <w:r w:rsidRPr="00CF6AE1">
        <w:rPr>
          <w:rFonts w:ascii="Times New Roman" w:hAnsi="Times New Roman"/>
          <w:bCs/>
          <w:sz w:val="24"/>
          <w:szCs w:val="24"/>
        </w:rPr>
        <w:t xml:space="preserve"> включают освоенные обучающимися в ходе изучения учебного предмета специфические для данной предметной области умения, виды деятельности по получению нового знания в рамках учебного предмета, его преобразованию и применению в учебных, учебно-проектных ситуациях.</w:t>
      </w:r>
    </w:p>
    <w:p w14:paraId="30C47CAC" w14:textId="77777777" w:rsidR="00CF6AE1" w:rsidRPr="00CF6AE1" w:rsidRDefault="00CF6AE1" w:rsidP="00741D3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В результате изучения английского языка в 6 классе учащиеся должны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CEFAEF1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AE1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14:paraId="1217594D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основные значения изученных лексических единиц (слов, словосочетаний) в соответствии с предметным содержанием речи, предусмотренным программой для этого этапа, основные способы словообразования (аффиксация, словосложение, конверсия);</w:t>
      </w:r>
    </w:p>
    <w:p w14:paraId="24C99B4B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особенности структуры простых (утвердительных, восклицательных, побудительных) и</w:t>
      </w:r>
    </w:p>
    <w:p w14:paraId="65574830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сложных предложений английского языка; интонацию различных коммуникативных типов предложения;</w:t>
      </w:r>
    </w:p>
    <w:p w14:paraId="60793F43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признаки изученных грамматических явлений (видовременных форм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14:paraId="267CE7C6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14:paraId="20D46921" w14:textId="77777777" w:rsidR="00CF6AE1" w:rsidRPr="003976E2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культура Великобритании, США (образ жизни, быт, обычаи, традиции, праздники, всемирно известные достопримечательности, выдающиеся люди и их вклад в мировые культуры), сходства и различия в традициях своей страны и стран изучаемого языка.</w:t>
      </w:r>
    </w:p>
    <w:p w14:paraId="0FD1D46F" w14:textId="77777777" w:rsidR="00CF6AE1" w:rsidRPr="00CF6AE1" w:rsidRDefault="00CF6AE1" w:rsidP="00155C0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CF6AE1">
        <w:rPr>
          <w:rFonts w:ascii="Times New Roman" w:hAnsi="Times New Roman" w:cs="Times New Roman"/>
          <w:b/>
          <w:bCs/>
          <w:sz w:val="24"/>
          <w:szCs w:val="24"/>
        </w:rPr>
        <w:t>Учащиеся должны уметь:</w:t>
      </w:r>
    </w:p>
    <w:p w14:paraId="7FCF57B3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AE1">
        <w:rPr>
          <w:rFonts w:ascii="Times New Roman" w:hAnsi="Times New Roman" w:cs="Times New Roman"/>
          <w:b/>
          <w:bCs/>
          <w:sz w:val="24"/>
          <w:szCs w:val="24"/>
        </w:rPr>
        <w:t>в области говорения</w:t>
      </w:r>
    </w:p>
    <w:p w14:paraId="506462C4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начинать, поддерживать разговор, деликатно выходить из разговора, заканчивать общение; поздравлять, выражать пожелания и реагировать на них; выражать благодарность, вежливо переспрашивать, отказываться, соглашаться;</w:t>
      </w:r>
    </w:p>
    <w:p w14:paraId="362DD30B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запрашивать и сообщать фактическую информацию («кто?», «что?», «где?», «когда?»,</w:t>
      </w:r>
    </w:p>
    <w:p w14:paraId="17061EAC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«куда?», «как?», «с кем?», «почему?»), переходя с позиции спрашивающего на позицию отвечающего;</w:t>
      </w:r>
    </w:p>
    <w:p w14:paraId="60D35F82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обращаться с просьбой и выражать готовность/отказ ее выполнить; давать совет и принимать/не принимать его; приглашать к действию/взаимодействию и соглашаться/не</w:t>
      </w:r>
    </w:p>
    <w:p w14:paraId="2803F2D1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соглашаться принять в нем участие;</w:t>
      </w:r>
    </w:p>
    <w:p w14:paraId="3A8707AE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выражать свою точку зрения, выражать согласие/несогласие с мнением партнера; высказывать одобрение/неодобрение относительно мнения партнера;</w:t>
      </w:r>
    </w:p>
    <w:p w14:paraId="693E6A30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lastRenderedPageBreak/>
        <w:t>• высказываться о фактах и событиях, используя такие типы речи, как повествование, сообщение, описание;</w:t>
      </w:r>
    </w:p>
    <w:p w14:paraId="1A7C9453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излагать основное содержание прочитанного с опорой на текст;</w:t>
      </w:r>
    </w:p>
    <w:p w14:paraId="3852E24F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высказывать свое мнение в связи с прочитанным и прослушанным текстом;</w:t>
      </w:r>
    </w:p>
    <w:p w14:paraId="5EC0C657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делать сообщения по результатам проведенной проектной работы;</w:t>
      </w:r>
    </w:p>
    <w:p w14:paraId="2485E90D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AE1">
        <w:rPr>
          <w:rFonts w:ascii="Times New Roman" w:hAnsi="Times New Roman" w:cs="Times New Roman"/>
          <w:b/>
          <w:bCs/>
          <w:sz w:val="24"/>
          <w:szCs w:val="24"/>
        </w:rPr>
        <w:t>в области аудирования</w:t>
      </w:r>
    </w:p>
    <w:p w14:paraId="404A4B59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 xml:space="preserve">• понимать </w:t>
      </w:r>
      <w:r w:rsidRPr="00CF6AE1">
        <w:rPr>
          <w:rFonts w:ascii="Times New Roman" w:hAnsi="Times New Roman" w:cs="Times New Roman"/>
          <w:i/>
          <w:iCs/>
          <w:sz w:val="24"/>
          <w:szCs w:val="24"/>
        </w:rPr>
        <w:t xml:space="preserve">основное содержание </w:t>
      </w:r>
      <w:r w:rsidRPr="00CF6AE1">
        <w:rPr>
          <w:rFonts w:ascii="Times New Roman" w:hAnsi="Times New Roman" w:cs="Times New Roman"/>
          <w:sz w:val="24"/>
          <w:szCs w:val="24"/>
        </w:rPr>
        <w:t>несложных аутентичных текстов, относящихся к различным коммуникативным типам речи (сообщение/рассказ); уметь определять тему и факты сообщения, вычленять смысловые вехи; выделять главное, опуская второстепенное;</w:t>
      </w:r>
    </w:p>
    <w:p w14:paraId="7D3974F0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выборочно понимать нужную или интересующую информацию в сообщениях прагматического характера с опорой на языковую догадку, контекст;</w:t>
      </w:r>
    </w:p>
    <w:p w14:paraId="204812B3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F6AE1">
        <w:rPr>
          <w:rFonts w:ascii="Times New Roman" w:hAnsi="Times New Roman" w:cs="Times New Roman"/>
          <w:b/>
          <w:bCs/>
          <w:sz w:val="24"/>
          <w:szCs w:val="24"/>
        </w:rPr>
        <w:t>в области чтения</w:t>
      </w:r>
    </w:p>
    <w:p w14:paraId="08022C15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читать и понимать основное содержание аутентичных художественных и научно-популярных текстов (определять тему, основную мысль, причинно-следственные связи в тексте, кратко и логично излагать его содержание, оценивать прочитанное, сопоставлять факты в культурах);</w:t>
      </w:r>
    </w:p>
    <w:p w14:paraId="5661C6F1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читать с полным пониманием несложные аутентичные тексты, ориентированные на предметное содержание речи на этом этапе, на основе языковой и контекстуальной догадки, словообразовательного анализа, использования словаря; кратко излагать содержание прочитанного; выражать свое мнение, соотносить со своим опытом;</w:t>
      </w:r>
    </w:p>
    <w:p w14:paraId="0019F6ED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читать текст с выборочным пониманием нужной или интересующей информации (просмотреть текст или несколько коротких текстов и выбрать нужную, интересующую учащихся информацию для дальнейшего использования в процессе общения или расширения знаний по проблеме текста/текстов);</w:t>
      </w:r>
    </w:p>
    <w:p w14:paraId="7F22A0BC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F6AE1">
        <w:rPr>
          <w:rFonts w:ascii="Times New Roman" w:hAnsi="Times New Roman" w:cs="Times New Roman"/>
          <w:b/>
          <w:bCs/>
          <w:sz w:val="24"/>
          <w:szCs w:val="24"/>
        </w:rPr>
        <w:t>в области письма и письменной речи</w:t>
      </w:r>
    </w:p>
    <w:p w14:paraId="6E7D46CE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делать выписки из текста;</w:t>
      </w:r>
    </w:p>
    <w:p w14:paraId="571233B6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составлять план текста;</w:t>
      </w:r>
    </w:p>
    <w:p w14:paraId="7056B617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писать поздравления с праздниками, выражать пожелания (объемом до 30 слов, включая</w:t>
      </w:r>
    </w:p>
    <w:p w14:paraId="49947C8D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адрес);</w:t>
      </w:r>
    </w:p>
    <w:p w14:paraId="607B1226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заполнять анкеты, бланки, указывая имя, фамилию, пол, возраст, гражданство, адрес;</w:t>
      </w:r>
    </w:p>
    <w:p w14:paraId="6C742F57" w14:textId="77777777" w:rsidR="00CF6AE1" w:rsidRPr="00CF6AE1" w:rsidRDefault="00CF6AE1" w:rsidP="00FB351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писать личное письмо с опорой на образец (расспрашивать адресата о его жизни, здоровье, делах, сообщать то же о себе, своей семье, друзьях, событиях жизни и делах, выражать просьбу и благодарность в соответствии с нормами, принятыми в англоязычных странах).</w:t>
      </w:r>
    </w:p>
    <w:p w14:paraId="40492041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F6AE1">
        <w:rPr>
          <w:rFonts w:ascii="Times New Roman" w:hAnsi="Times New Roman" w:cs="Times New Roman"/>
          <w:b/>
          <w:bCs/>
          <w:sz w:val="24"/>
          <w:szCs w:val="24"/>
        </w:rPr>
        <w:t>Учащиеся также должны быть в состоянии в конце второго этапа обучения использовать приобретенные знания и умения в практической деятельности и повседневной жизни для:</w:t>
      </w:r>
    </w:p>
    <w:p w14:paraId="50673CFF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достижения взаимопонимания в процессе устного и письменного общения с носителями иностранного языка;</w:t>
      </w:r>
    </w:p>
    <w:p w14:paraId="239BE53F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создания целостной картины поликультурного мира, осознания места и роли родного языка и изучаемого иностранного языка в этом мире;</w:t>
      </w:r>
    </w:p>
    <w:p w14:paraId="2EB656DD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приобщения к ценностям мировой культуры через иноязычные источники информации (в том числе мультимедийные);</w:t>
      </w:r>
    </w:p>
    <w:p w14:paraId="242F1FDF" w14:textId="77777777" w:rsidR="00CF6AE1" w:rsidRPr="00CF6AE1" w:rsidRDefault="00CF6AE1" w:rsidP="00FB35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• ознакомления представителей других стран с культурой своего народа; осознания себя гражданином своей страны и мира.</w:t>
      </w:r>
    </w:p>
    <w:p w14:paraId="3EE681B5" w14:textId="0F746210" w:rsidR="001461AB" w:rsidRPr="00CF6AE1" w:rsidRDefault="001461AB" w:rsidP="00741D35">
      <w:pPr>
        <w:pStyle w:val="a4"/>
        <w:spacing w:before="0" w:beforeAutospacing="0" w:after="0" w:afterAutospacing="0"/>
        <w:jc w:val="center"/>
        <w:rPr>
          <w:b/>
          <w:color w:val="000000"/>
          <w:lang w:eastAsia="ar-SA"/>
        </w:rPr>
      </w:pPr>
      <w:r w:rsidRPr="00CF6AE1">
        <w:rPr>
          <w:b/>
          <w:color w:val="000000"/>
          <w:lang w:eastAsia="ar-SA"/>
        </w:rPr>
        <w:lastRenderedPageBreak/>
        <w:t>Содержание учебного предмета</w:t>
      </w:r>
    </w:p>
    <w:p w14:paraId="5C2CE239" w14:textId="77777777" w:rsidR="00741D35" w:rsidRDefault="001461AB" w:rsidP="00155C05">
      <w:pPr>
        <w:pStyle w:val="a4"/>
        <w:spacing w:before="0" w:beforeAutospacing="0" w:after="0" w:afterAutospacing="0"/>
        <w:ind w:firstLine="708"/>
        <w:rPr>
          <w:color w:val="000000"/>
        </w:rPr>
      </w:pPr>
      <w:r w:rsidRPr="00CF6AE1">
        <w:rPr>
          <w:color w:val="000000"/>
        </w:rPr>
        <w:t>В основу определения содержания обучения положен анализ реальных или возможных потребностей учащихся в процессе общения. Программа вычленяет круг тем и проблем, которые рассматриваются внутри учебных ситуаций (</w:t>
      </w:r>
      <w:proofErr w:type="spellStart"/>
      <w:r w:rsidRPr="00CF6AE1">
        <w:rPr>
          <w:color w:val="000000"/>
        </w:rPr>
        <w:t>units</w:t>
      </w:r>
      <w:proofErr w:type="spellEnd"/>
      <w:r w:rsidRPr="00CF6AE1">
        <w:rPr>
          <w:color w:val="000000"/>
        </w:rPr>
        <w:t>), определенных на каждый год обучения. При этом предполагается, что учащиеся могут сталкиваться с одними и теми же темами на каждом последующем этапе обучения, что означает их концентрическое изучение. При этом, естественно, повторное обращение к той же самой тематике предполагает ее более детальный анализ, рассмотрение под иным углом зрения, углубление и расширение вопросов для обсуждения, сопоставление аналогичных проблем в различных англоязычных странах, а также в родной стране учащихся.</w:t>
      </w:r>
    </w:p>
    <w:p w14:paraId="36393E01" w14:textId="40EF9B2B" w:rsidR="001461AB" w:rsidRPr="00741D35" w:rsidRDefault="001461AB" w:rsidP="00155C05">
      <w:pPr>
        <w:pStyle w:val="a4"/>
        <w:spacing w:before="0" w:beforeAutospacing="0" w:after="0" w:afterAutospacing="0"/>
        <w:ind w:firstLine="708"/>
        <w:rPr>
          <w:b/>
          <w:color w:val="000000"/>
          <w:lang w:eastAsia="ar-SA"/>
        </w:rPr>
      </w:pPr>
      <w:r w:rsidRPr="00CF6AE1">
        <w:rPr>
          <w:u w:val="single"/>
        </w:rPr>
        <w:t>Содержание обучения включает следующие компоненты:</w:t>
      </w:r>
    </w:p>
    <w:p w14:paraId="4D0C823B" w14:textId="77777777" w:rsidR="00CF6AE1" w:rsidRPr="00CF6AE1" w:rsidRDefault="001461AB" w:rsidP="00155C05">
      <w:pPr>
        <w:widowControl w:val="0"/>
        <w:numPr>
          <w:ilvl w:val="0"/>
          <w:numId w:val="5"/>
        </w:numPr>
        <w:tabs>
          <w:tab w:val="left" w:pos="542"/>
        </w:tabs>
        <w:suppressAutoHyphens w:val="0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 xml:space="preserve">сферы </w:t>
      </w:r>
    </w:p>
    <w:p w14:paraId="73ECF16A" w14:textId="77777777" w:rsidR="00CF6AE1" w:rsidRPr="00CF6AE1" w:rsidRDefault="001461AB" w:rsidP="00155C05">
      <w:pPr>
        <w:widowControl w:val="0"/>
        <w:numPr>
          <w:ilvl w:val="0"/>
          <w:numId w:val="5"/>
        </w:numPr>
        <w:tabs>
          <w:tab w:val="left" w:pos="542"/>
        </w:tabs>
        <w:suppressAutoHyphens w:val="0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компетенции</w:t>
      </w:r>
      <w:r w:rsidR="00CF6AE1" w:rsidRPr="00CF6AE1">
        <w:rPr>
          <w:rFonts w:ascii="Times New Roman" w:hAnsi="Times New Roman" w:cs="Times New Roman"/>
          <w:sz w:val="24"/>
          <w:szCs w:val="24"/>
        </w:rPr>
        <w:t xml:space="preserve"> общения (темы, ситуации, тексты);</w:t>
      </w:r>
    </w:p>
    <w:p w14:paraId="63F6637F" w14:textId="77777777" w:rsidR="001461AB" w:rsidRPr="00C41A65" w:rsidRDefault="00CF6AE1" w:rsidP="00155C05">
      <w:pPr>
        <w:widowControl w:val="0"/>
        <w:numPr>
          <w:ilvl w:val="0"/>
          <w:numId w:val="5"/>
        </w:numPr>
        <w:tabs>
          <w:tab w:val="left" w:pos="542"/>
        </w:tabs>
        <w:suppressAutoHyphens w:val="0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навыки и умения коммуникативной</w:t>
      </w:r>
      <w:r w:rsidR="001461AB" w:rsidRPr="00CF6AE1">
        <w:rPr>
          <w:rFonts w:ascii="Times New Roman" w:hAnsi="Times New Roman" w:cs="Times New Roman"/>
          <w:sz w:val="24"/>
          <w:szCs w:val="24"/>
        </w:rPr>
        <w:t>:</w:t>
      </w:r>
    </w:p>
    <w:p w14:paraId="7E53DFDE" w14:textId="77777777" w:rsidR="001461AB" w:rsidRPr="00CF6AE1" w:rsidRDefault="001461AB" w:rsidP="00155C05">
      <w:pPr>
        <w:widowControl w:val="0"/>
        <w:numPr>
          <w:ilvl w:val="0"/>
          <w:numId w:val="25"/>
        </w:numPr>
        <w:tabs>
          <w:tab w:val="left" w:pos="547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речевая компетенция (умение аудирования, чтения, говорения, письма);</w:t>
      </w:r>
    </w:p>
    <w:p w14:paraId="72C03497" w14:textId="77777777" w:rsidR="001461AB" w:rsidRPr="00CF6AE1" w:rsidRDefault="001461AB" w:rsidP="00155C05">
      <w:pPr>
        <w:widowControl w:val="0"/>
        <w:numPr>
          <w:ilvl w:val="0"/>
          <w:numId w:val="25"/>
        </w:numPr>
        <w:tabs>
          <w:tab w:val="left" w:pos="547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языковая компетенция (лексические, грамматические, лингвострановедческие знания и навыки оперирования ими);</w:t>
      </w:r>
    </w:p>
    <w:p w14:paraId="52AE8941" w14:textId="77777777" w:rsidR="001461AB" w:rsidRPr="00CF6AE1" w:rsidRDefault="001461AB" w:rsidP="00155C05">
      <w:pPr>
        <w:widowControl w:val="0"/>
        <w:numPr>
          <w:ilvl w:val="0"/>
          <w:numId w:val="25"/>
        </w:numPr>
        <w:tabs>
          <w:tab w:val="left" w:pos="547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социокультурная компетенция (социокультурные зна</w:t>
      </w:r>
      <w:r w:rsidRPr="00CF6AE1">
        <w:rPr>
          <w:rFonts w:ascii="Times New Roman" w:hAnsi="Times New Roman" w:cs="Times New Roman"/>
          <w:sz w:val="24"/>
          <w:szCs w:val="24"/>
        </w:rPr>
        <w:softHyphen/>
        <w:t>ния и навыки вербального и невербального поведения);</w:t>
      </w:r>
    </w:p>
    <w:p w14:paraId="0CD45AF5" w14:textId="77777777" w:rsidR="001461AB" w:rsidRPr="00CF6AE1" w:rsidRDefault="001461AB" w:rsidP="00155C05">
      <w:pPr>
        <w:widowControl w:val="0"/>
        <w:numPr>
          <w:ilvl w:val="0"/>
          <w:numId w:val="25"/>
        </w:numPr>
        <w:tabs>
          <w:tab w:val="left" w:pos="547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учебно-познавательная компетенция (общие и специ</w:t>
      </w:r>
      <w:r w:rsidRPr="00CF6AE1">
        <w:rPr>
          <w:rFonts w:ascii="Times New Roman" w:hAnsi="Times New Roman" w:cs="Times New Roman"/>
          <w:sz w:val="24"/>
          <w:szCs w:val="24"/>
        </w:rPr>
        <w:softHyphen/>
        <w:t>альные учебные навыки, приемы учебной работы);</w:t>
      </w:r>
    </w:p>
    <w:p w14:paraId="49B22266" w14:textId="77777777" w:rsidR="001461AB" w:rsidRPr="00CF6AE1" w:rsidRDefault="001461AB" w:rsidP="00155C05">
      <w:pPr>
        <w:widowControl w:val="0"/>
        <w:numPr>
          <w:ilvl w:val="0"/>
          <w:numId w:val="25"/>
        </w:numPr>
        <w:tabs>
          <w:tab w:val="left" w:pos="547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F6AE1">
        <w:rPr>
          <w:rFonts w:ascii="Times New Roman" w:hAnsi="Times New Roman" w:cs="Times New Roman"/>
          <w:sz w:val="24"/>
          <w:szCs w:val="24"/>
        </w:rPr>
        <w:t>компенсаторная компетенция (знание приемов ком</w:t>
      </w:r>
      <w:r w:rsidRPr="00CF6AE1">
        <w:rPr>
          <w:rFonts w:ascii="Times New Roman" w:hAnsi="Times New Roman" w:cs="Times New Roman"/>
          <w:sz w:val="24"/>
          <w:szCs w:val="24"/>
        </w:rPr>
        <w:softHyphen/>
        <w:t>пенсации и компенсаторные умения).</w:t>
      </w:r>
    </w:p>
    <w:p w14:paraId="603365CF" w14:textId="31C7C38B" w:rsidR="00FB351A" w:rsidRPr="00CF6AE1" w:rsidRDefault="00741D35" w:rsidP="00741D3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1461AB" w:rsidRPr="00CF6AE1">
        <w:rPr>
          <w:rFonts w:ascii="Times New Roman" w:hAnsi="Times New Roman" w:cs="Times New Roman"/>
          <w:sz w:val="24"/>
          <w:szCs w:val="24"/>
        </w:rPr>
        <w:t>Данная программа ориентирована на обязательный мини</w:t>
      </w:r>
      <w:r w:rsidR="001461AB" w:rsidRPr="00CF6AE1">
        <w:rPr>
          <w:rFonts w:ascii="Times New Roman" w:hAnsi="Times New Roman" w:cs="Times New Roman"/>
          <w:sz w:val="24"/>
          <w:szCs w:val="24"/>
        </w:rPr>
        <w:softHyphen/>
        <w:t>мум содержания, очерченный в государственном образова</w:t>
      </w:r>
      <w:r w:rsidR="001461AB" w:rsidRPr="00CF6AE1">
        <w:rPr>
          <w:rFonts w:ascii="Times New Roman" w:hAnsi="Times New Roman" w:cs="Times New Roman"/>
          <w:sz w:val="24"/>
          <w:szCs w:val="24"/>
        </w:rPr>
        <w:softHyphen/>
        <w:t>тельном стандарте основного общего образования по ино</w:t>
      </w:r>
      <w:r w:rsidR="001461AB" w:rsidRPr="00CF6AE1">
        <w:rPr>
          <w:rFonts w:ascii="Times New Roman" w:hAnsi="Times New Roman" w:cs="Times New Roman"/>
          <w:sz w:val="24"/>
          <w:szCs w:val="24"/>
        </w:rPr>
        <w:softHyphen/>
        <w:t>странному языку. Предметное содержание речи в стандарте определяется перечислением ситуаций социально-бытовой, учебно-трудовой и социально-культурной сфер общения в рамках следующей тематики.</w:t>
      </w:r>
    </w:p>
    <w:p w14:paraId="2ED5A206" w14:textId="77777777" w:rsidR="003976E2" w:rsidRDefault="003976E2" w:rsidP="003976E2">
      <w:pPr>
        <w:pStyle w:val="a5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215F9">
        <w:rPr>
          <w:rFonts w:ascii="Times New Roman" w:hAnsi="Times New Roman"/>
          <w:b/>
          <w:sz w:val="24"/>
          <w:szCs w:val="24"/>
        </w:rPr>
        <w:t>Уч</w:t>
      </w:r>
      <w:r>
        <w:rPr>
          <w:rFonts w:ascii="Times New Roman" w:hAnsi="Times New Roman"/>
          <w:b/>
          <w:sz w:val="24"/>
          <w:szCs w:val="24"/>
        </w:rPr>
        <w:t xml:space="preserve">ебно-тематическое планирование </w:t>
      </w:r>
      <w:r>
        <w:rPr>
          <w:rFonts w:ascii="Times New Roman" w:hAnsi="Times New Roman"/>
          <w:b/>
          <w:sz w:val="24"/>
          <w:szCs w:val="24"/>
          <w:lang w:val="en-US"/>
        </w:rPr>
        <w:t>6</w:t>
      </w:r>
      <w:r w:rsidR="00FB351A">
        <w:rPr>
          <w:rFonts w:ascii="Times New Roman" w:hAnsi="Times New Roman"/>
          <w:b/>
          <w:sz w:val="24"/>
          <w:szCs w:val="24"/>
        </w:rPr>
        <w:t xml:space="preserve"> класс</w:t>
      </w:r>
    </w:p>
    <w:p w14:paraId="3E7A0454" w14:textId="77777777" w:rsidR="00155C05" w:rsidRPr="00155C05" w:rsidRDefault="00155C05" w:rsidP="003976E2">
      <w:pPr>
        <w:pStyle w:val="a5"/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701"/>
        <w:gridCol w:w="1701"/>
        <w:gridCol w:w="10915"/>
        <w:gridCol w:w="1418"/>
      </w:tblGrid>
      <w:tr w:rsidR="003976E2" w:rsidRPr="00A215F9" w14:paraId="5F845FCE" w14:textId="77777777" w:rsidTr="00A4029A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B58244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2534C7C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0AA0C75" w14:textId="77777777" w:rsidR="003976E2" w:rsidRPr="00A215F9" w:rsidRDefault="00576153" w:rsidP="0057615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ACD56B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3976E2" w:rsidRPr="00A215F9" w14:paraId="1FD6D0EF" w14:textId="77777777" w:rsidTr="00A4029A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5C5E70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69FF184" w14:textId="77777777" w:rsidR="003976E2" w:rsidRPr="001D1E8D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Две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столицы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1010E20" w14:textId="77777777" w:rsidR="003976E2" w:rsidRPr="00C52C0D" w:rsidRDefault="003976E2" w:rsidP="00F33619">
            <w:pPr>
              <w:spacing w:after="0" w:line="240" w:lineRule="auto"/>
              <w:ind w:left="128" w:hanging="128"/>
              <w:rPr>
                <w:rFonts w:ascii="Times New Roman" w:hAnsi="Times New Roman"/>
                <w:sz w:val="24"/>
                <w:szCs w:val="24"/>
              </w:rPr>
            </w:pPr>
            <w:r w:rsidRPr="00976A08">
              <w:rPr>
                <w:rFonts w:ascii="Times New Roman" w:hAnsi="Times New Roman"/>
                <w:sz w:val="24"/>
                <w:szCs w:val="24"/>
              </w:rPr>
              <w:t xml:space="preserve">Путешествия. Москва. Санкт-Петербург. Мой класс и мои одноклассники. Памятники знаменитым людям. Кремль. Красная площадь. Суздаль. Московский зоопарк. Знакомство с особенностями значений прилагательных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high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tall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. Знакомство со способами обозначения количества в английском языке, учатся корректно использовать количественные местоимения в речи,  с особенностями значений глаголов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say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tell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>, с литературно-поэтической формой «лимерик».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7ABCD" w14:textId="77777777" w:rsidR="003976E2" w:rsidRPr="003515BE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15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3976E2" w:rsidRPr="00A215F9" w14:paraId="34EADDE7" w14:textId="77777777" w:rsidTr="00A4029A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1A253D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913426A" w14:textId="77777777" w:rsidR="003976E2" w:rsidRPr="001D1E8D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Посещение Великобритании.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2E7D19E" w14:textId="77777777" w:rsidR="003976E2" w:rsidRPr="00C52C0D" w:rsidRDefault="003976E2" w:rsidP="00F33619">
            <w:pPr>
              <w:spacing w:after="0" w:line="240" w:lineRule="auto"/>
              <w:ind w:firstLine="128"/>
              <w:rPr>
                <w:rFonts w:ascii="Times New Roman" w:hAnsi="Times New Roman"/>
                <w:sz w:val="24"/>
                <w:szCs w:val="24"/>
              </w:rPr>
            </w:pPr>
            <w:r w:rsidRPr="00976A08">
              <w:rPr>
                <w:rFonts w:ascii="Times New Roman" w:hAnsi="Times New Roman"/>
                <w:sz w:val="24"/>
                <w:szCs w:val="24"/>
              </w:rPr>
              <w:t xml:space="preserve">Проведение досуга. Проведение каникул. География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Великобрита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нии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. Река Темза.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Ирлан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дия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Достопримечатель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ности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Лондона. Города Великобритании. Климат Великобритании. Оксфорд.  Знакомство с правилами написания электронного сообщения, с новыми неправильными глаголами , с использованием суффиксов -у/-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ful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>/-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аl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для образования производных слов, с особенностями употребления существительных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isle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island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,  с особенностями употребления в речи числительных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lastRenderedPageBreak/>
              <w:t>hundred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thousand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million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; с особенностями употребления в речи наречий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too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also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и словосочетания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as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well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, слова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either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>, используют их в своих высказываниях.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619701" w14:textId="77777777" w:rsidR="003976E2" w:rsidRPr="003515BE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15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</w:t>
            </w:r>
          </w:p>
        </w:tc>
      </w:tr>
      <w:tr w:rsidR="003976E2" w:rsidRPr="00A215F9" w14:paraId="337C7CDA" w14:textId="77777777" w:rsidTr="00A4029A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FA6E8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C2F0C4" w14:textId="77777777" w:rsidR="003976E2" w:rsidRPr="001D1E8D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E8D">
              <w:rPr>
                <w:rFonts w:ascii="Times New Roman" w:hAnsi="Times New Roman" w:cs="Times New Roman"/>
                <w:sz w:val="24"/>
                <w:szCs w:val="24"/>
              </w:rPr>
              <w:t>Традиции</w:t>
            </w:r>
            <w:r w:rsidRPr="001D1E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D1E8D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  <w:r w:rsidRPr="001D1E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D1E8D">
              <w:rPr>
                <w:rFonts w:ascii="Times New Roman" w:hAnsi="Times New Roman" w:cs="Times New Roman"/>
                <w:sz w:val="24"/>
                <w:szCs w:val="24"/>
              </w:rPr>
              <w:t>фестивали</w:t>
            </w:r>
            <w:r w:rsidRPr="001D1E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C9B6AEA" w14:textId="77777777" w:rsidR="003976E2" w:rsidRPr="00C52C0D" w:rsidRDefault="003976E2" w:rsidP="00F33619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976A08">
              <w:rPr>
                <w:rFonts w:ascii="Times New Roman" w:hAnsi="Times New Roman"/>
                <w:sz w:val="24"/>
                <w:szCs w:val="24"/>
              </w:rPr>
              <w:t xml:space="preserve">День рождения. Празднование Нового года в Великобритании и России. День святого Валентина. Пасха. Хэллоуин. Рождество в Великобритании. Знакомство с грамматическими особенностями использования относительных местоимений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who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, с особенностями лексических единиц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festi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val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holiday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 xml:space="preserve">. Разучивание песни Jingle </w:t>
            </w:r>
            <w:proofErr w:type="spellStart"/>
            <w:r w:rsidRPr="00976A08">
              <w:rPr>
                <w:rFonts w:ascii="Times New Roman" w:hAnsi="Times New Roman"/>
                <w:sz w:val="24"/>
                <w:szCs w:val="24"/>
              </w:rPr>
              <w:t>Bells</w:t>
            </w:r>
            <w:proofErr w:type="spellEnd"/>
            <w:r w:rsidRPr="00976A0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617970" w14:textId="77777777" w:rsidR="003976E2" w:rsidRPr="00893A68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976E2" w:rsidRPr="00A215F9" w14:paraId="12634D98" w14:textId="77777777" w:rsidTr="00A4029A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E95C1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553EFCC" w14:textId="77777777" w:rsidR="003976E2" w:rsidRPr="001D1E8D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Страны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вокруг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океана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023210D" w14:textId="77777777" w:rsidR="003976E2" w:rsidRPr="00751DBB" w:rsidRDefault="003976E2" w:rsidP="00F33619">
            <w:pPr>
              <w:spacing w:after="0" w:line="240" w:lineRule="auto"/>
              <w:ind w:left="601" w:hanging="425"/>
              <w:rPr>
                <w:rFonts w:ascii="Times New Roman" w:hAnsi="Times New Roman"/>
                <w:i/>
                <w:sz w:val="24"/>
                <w:szCs w:val="24"/>
              </w:rPr>
            </w:pPr>
            <w:r w:rsidRPr="00751DBB">
              <w:rPr>
                <w:rFonts w:ascii="Times New Roman" w:hAnsi="Times New Roman"/>
                <w:sz w:val="24"/>
                <w:szCs w:val="24"/>
              </w:rPr>
              <w:t xml:space="preserve">Открытие Америки. США. Коренные жители Америки. Нью-Йорк. Чикаго. </w:t>
            </w:r>
          </w:p>
          <w:p w14:paraId="6EB7D58C" w14:textId="77777777" w:rsidR="003976E2" w:rsidRPr="00C52C0D" w:rsidRDefault="003976E2" w:rsidP="00F33619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751DBB">
              <w:rPr>
                <w:rFonts w:ascii="Times New Roman" w:hAnsi="Times New Roman"/>
                <w:sz w:val="24"/>
                <w:szCs w:val="24"/>
              </w:rPr>
              <w:t xml:space="preserve">Знакомство с различиями в значениях прилагательных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certain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positive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, с особенностями употребления в речи </w:t>
            </w:r>
            <w:proofErr w:type="spellStart"/>
            <w:proofErr w:type="gramStart"/>
            <w:r w:rsidRPr="00751DBB">
              <w:rPr>
                <w:rFonts w:ascii="Times New Roman" w:hAnsi="Times New Roman"/>
                <w:sz w:val="24"/>
                <w:szCs w:val="24"/>
              </w:rPr>
              <w:t>глаго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>- ла</w:t>
            </w:r>
            <w:proofErr w:type="gram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arrive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с различиями в значениях существительных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bank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shore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>, с использованием суффикса -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для образования прилагательных.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88564B" w14:textId="77777777" w:rsidR="003976E2" w:rsidRPr="003515BE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976E2" w:rsidRPr="00A215F9" w14:paraId="78CFBFB9" w14:textId="77777777" w:rsidTr="00A4029A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A48B9A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18C3C14" w14:textId="77777777" w:rsidR="003976E2" w:rsidRPr="001D1E8D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Любимое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времяпровождение</w:t>
            </w:r>
            <w:r w:rsidRPr="001D1E8D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BE9C0C1" w14:textId="77777777" w:rsidR="003976E2" w:rsidRPr="00C52C0D" w:rsidRDefault="003976E2" w:rsidP="00F33619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751DBB">
              <w:rPr>
                <w:rFonts w:ascii="Times New Roman" w:hAnsi="Times New Roman"/>
                <w:sz w:val="24"/>
                <w:szCs w:val="24"/>
              </w:rPr>
              <w:t xml:space="preserve">Любимые способы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проведе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свободного времени. Города США. Погода. Времена года. Одежда. Покупки. Времена года. Знакомство с грамматическими особенностями слов, которые употребляются только во множественном числе.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947EC2" w14:textId="77777777" w:rsidR="003976E2" w:rsidRPr="003515BE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15B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976E2" w:rsidRPr="00A215F9" w14:paraId="40E2B8EF" w14:textId="77777777" w:rsidTr="00A4029A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FB27F3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3865FA" w14:textId="77777777" w:rsidR="003976E2" w:rsidRPr="001D1E8D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E8D">
              <w:rPr>
                <w:rFonts w:ascii="Times New Roman" w:eastAsia="BatangChe" w:hAnsi="Times New Roman" w:cs="Times New Roman"/>
                <w:sz w:val="24"/>
                <w:szCs w:val="24"/>
              </w:rPr>
              <w:t>Что мы любим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8ACF35A" w14:textId="77777777" w:rsidR="003976E2" w:rsidRPr="00751DBB" w:rsidRDefault="003976E2" w:rsidP="00F33619">
            <w:pPr>
              <w:spacing w:after="0" w:line="240" w:lineRule="auto"/>
              <w:ind w:left="720" w:hanging="544"/>
              <w:rPr>
                <w:rFonts w:ascii="Times New Roman" w:hAnsi="Times New Roman"/>
                <w:sz w:val="24"/>
                <w:szCs w:val="24"/>
              </w:rPr>
            </w:pPr>
            <w:r w:rsidRPr="00751DBB">
              <w:rPr>
                <w:rFonts w:ascii="Times New Roman" w:hAnsi="Times New Roman"/>
                <w:sz w:val="24"/>
                <w:szCs w:val="24"/>
              </w:rPr>
              <w:t>Способности и достижения. Описание внешности. Герои популярных фильмов.</w:t>
            </w:r>
          </w:p>
          <w:p w14:paraId="23729E73" w14:textId="30116025" w:rsidR="003976E2" w:rsidRPr="001566BE" w:rsidRDefault="003976E2" w:rsidP="001566BE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51DBB">
              <w:rPr>
                <w:rFonts w:ascii="Times New Roman" w:hAnsi="Times New Roman"/>
                <w:sz w:val="24"/>
                <w:szCs w:val="24"/>
              </w:rPr>
              <w:t>Модальные</w:t>
            </w:r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  <w:r w:rsidRPr="00751DBB">
              <w:rPr>
                <w:rFonts w:ascii="Times New Roman" w:hAnsi="Times New Roman"/>
                <w:sz w:val="24"/>
                <w:szCs w:val="24"/>
              </w:rPr>
              <w:t>глаголы</w:t>
            </w:r>
            <w:proofErr w:type="gramEnd"/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 w:rsidRPr="00751DBB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Pr="00751DBB">
              <w:rPr>
                <w:rFonts w:ascii="Times New Roman" w:hAnsi="Times New Roman"/>
                <w:sz w:val="24"/>
                <w:szCs w:val="24"/>
                <w:lang w:val="en-US"/>
              </w:rPr>
              <w:t>must</w:t>
            </w:r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Pr="00751DBB">
              <w:rPr>
                <w:rFonts w:ascii="Times New Roman" w:hAnsi="Times New Roman"/>
                <w:sz w:val="24"/>
                <w:szCs w:val="24"/>
                <w:lang w:val="en-US"/>
              </w:rPr>
              <w:t>have</w:t>
            </w:r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751DBB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Pr="00751DBB">
              <w:rPr>
                <w:rFonts w:ascii="Times New Roman" w:hAnsi="Times New Roman"/>
                <w:sz w:val="24"/>
                <w:szCs w:val="24"/>
                <w:lang w:val="en-US"/>
              </w:rPr>
              <w:t>should</w:t>
            </w:r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Pr="00751DBB">
              <w:rPr>
                <w:rFonts w:ascii="Times New Roman" w:hAnsi="Times New Roman"/>
                <w:sz w:val="24"/>
                <w:szCs w:val="24"/>
                <w:lang w:val="en-US"/>
              </w:rPr>
              <w:t>may</w:t>
            </w:r>
            <w:r w:rsidRPr="00FB7B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proofErr w:type="gramStart"/>
            <w:r w:rsidRPr="00751DBB">
              <w:rPr>
                <w:rFonts w:ascii="Times New Roman" w:hAnsi="Times New Roman"/>
                <w:sz w:val="24"/>
                <w:szCs w:val="24"/>
              </w:rPr>
              <w:t>Знакомство  с</w:t>
            </w:r>
            <w:proofErr w:type="gram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оборотом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be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able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 xml:space="preserve">,  с грамматическими особенностями слова </w:t>
            </w:r>
            <w:proofErr w:type="spellStart"/>
            <w:r w:rsidRPr="00751DBB">
              <w:rPr>
                <w:rFonts w:ascii="Times New Roman" w:hAnsi="Times New Roman"/>
                <w:sz w:val="24"/>
                <w:szCs w:val="24"/>
              </w:rPr>
              <w:t>hair</w:t>
            </w:r>
            <w:proofErr w:type="spellEnd"/>
            <w:r w:rsidRPr="00751DBB">
              <w:rPr>
                <w:rFonts w:ascii="Times New Roman" w:hAnsi="Times New Roman"/>
                <w:sz w:val="24"/>
                <w:szCs w:val="24"/>
              </w:rPr>
              <w:t>, используют его 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357552" w14:textId="77777777" w:rsidR="003976E2" w:rsidRPr="003515BE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15B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976E2" w:rsidRPr="00A215F9" w14:paraId="58051C70" w14:textId="77777777" w:rsidTr="00155C05">
        <w:trPr>
          <w:trHeight w:val="25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DD8343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1018465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240F57A" w14:textId="77777777" w:rsidR="003976E2" w:rsidRPr="00A215F9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161A8B" w14:textId="77777777" w:rsidR="003976E2" w:rsidRPr="00D453A4" w:rsidRDefault="003976E2" w:rsidP="00F3361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2C77950B" w14:textId="77777777" w:rsidR="00155C05" w:rsidRPr="00155C05" w:rsidRDefault="00155C05" w:rsidP="00155C0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11CA0100" w14:textId="0D951C9E" w:rsidR="00155C05" w:rsidRDefault="00AD1BCD" w:rsidP="00155C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5C05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</w:t>
      </w:r>
      <w:r w:rsidR="00155C05">
        <w:rPr>
          <w:rFonts w:ascii="Times New Roman" w:hAnsi="Times New Roman" w:cs="Times New Roman"/>
          <w:b/>
          <w:sz w:val="24"/>
          <w:szCs w:val="24"/>
        </w:rPr>
        <w:t xml:space="preserve">м рабочей программы воспитания </w:t>
      </w:r>
    </w:p>
    <w:p w14:paraId="0CFB6A27" w14:textId="77777777" w:rsidR="00155C05" w:rsidRPr="00155C05" w:rsidRDefault="00155C05" w:rsidP="00155C0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ff6"/>
        <w:tblW w:w="0" w:type="auto"/>
        <w:tblInd w:w="108" w:type="dxa"/>
        <w:tblLook w:val="04A0" w:firstRow="1" w:lastRow="0" w:firstColumn="1" w:lastColumn="0" w:noHBand="0" w:noVBand="1"/>
      </w:tblPr>
      <w:tblGrid>
        <w:gridCol w:w="1305"/>
        <w:gridCol w:w="2806"/>
        <w:gridCol w:w="8647"/>
        <w:gridCol w:w="2977"/>
      </w:tblGrid>
      <w:tr w:rsidR="00AD1BCD" w:rsidRPr="001B6564" w14:paraId="64609C1E" w14:textId="77777777" w:rsidTr="00155C05">
        <w:trPr>
          <w:trHeight w:val="70"/>
        </w:trPr>
        <w:tc>
          <w:tcPr>
            <w:tcW w:w="1305" w:type="dxa"/>
          </w:tcPr>
          <w:p w14:paraId="4D0EA84B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06" w:type="dxa"/>
          </w:tcPr>
          <w:p w14:paraId="465B26E1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8647" w:type="dxa"/>
          </w:tcPr>
          <w:p w14:paraId="31EF5337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2977" w:type="dxa"/>
          </w:tcPr>
          <w:p w14:paraId="455837C7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D1BCD" w:rsidRPr="001B6564" w14:paraId="6DF73C3B" w14:textId="77777777" w:rsidTr="00155C05">
        <w:tc>
          <w:tcPr>
            <w:tcW w:w="1305" w:type="dxa"/>
          </w:tcPr>
          <w:p w14:paraId="69520808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6" w:type="dxa"/>
          </w:tcPr>
          <w:p w14:paraId="0B0B12A5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Две столицы</w:t>
            </w:r>
          </w:p>
        </w:tc>
        <w:tc>
          <w:tcPr>
            <w:tcW w:w="8647" w:type="dxa"/>
          </w:tcPr>
          <w:p w14:paraId="10D0DC38" w14:textId="77777777" w:rsidR="001124A8" w:rsidRPr="00094710" w:rsidRDefault="001124A8" w:rsidP="001124A8">
            <w:pPr>
              <w:numPr>
                <w:ilvl w:val="0"/>
                <w:numId w:val="16"/>
              </w:numPr>
              <w:suppressAutoHyphens w:val="0"/>
              <w:ind w:left="38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ознакомление учащихся с понятием путешествия как средством познания и освоения мира, изучения своей станы и других стран, приобретения новых знакомств;</w:t>
            </w:r>
          </w:p>
          <w:p w14:paraId="379D0EFC" w14:textId="77777777" w:rsidR="001124A8" w:rsidRPr="00094710" w:rsidRDefault="001124A8" w:rsidP="001124A8">
            <w:pPr>
              <w:numPr>
                <w:ilvl w:val="0"/>
                <w:numId w:val="16"/>
              </w:numPr>
              <w:suppressAutoHyphens w:val="0"/>
              <w:ind w:left="38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создания целостной картины </w:t>
            </w:r>
            <w:proofErr w:type="spellStart"/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полиязычного</w:t>
            </w:r>
            <w:proofErr w:type="spellEnd"/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поликультурного мира, осознания места и роли родного и изучаемого иностранного языка в этом мире;</w:t>
            </w:r>
          </w:p>
          <w:p w14:paraId="42D70175" w14:textId="57E5C68B" w:rsidR="00AD1BCD" w:rsidRPr="00155C05" w:rsidRDefault="001124A8" w:rsidP="00155C05">
            <w:pPr>
              <w:numPr>
                <w:ilvl w:val="0"/>
                <w:numId w:val="16"/>
              </w:numPr>
              <w:suppressAutoHyphens w:val="0"/>
              <w:ind w:left="386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приобщение к ценностям мировой культуры как через иноязычные источники информации, в том числе мультимедийные, так и через участие в школьных обменах, туристических поездках, молодежных форумах; </w:t>
            </w:r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ознакомление представителей других с</w:t>
            </w:r>
            <w:r w:rsidR="00155C05"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тран с культурой своего </w:t>
            </w:r>
            <w:proofErr w:type="spellStart"/>
            <w:proofErr w:type="gramStart"/>
            <w:r w:rsidR="00155C05"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народа;</w:t>
            </w:r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осознания</w:t>
            </w:r>
            <w:proofErr w:type="spellEnd"/>
            <w:proofErr w:type="gramEnd"/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себя гражданином своей страны и мира </w:t>
            </w:r>
          </w:p>
        </w:tc>
        <w:tc>
          <w:tcPr>
            <w:tcW w:w="2977" w:type="dxa"/>
          </w:tcPr>
          <w:p w14:paraId="4D5FC436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D1BCD" w:rsidRPr="001B6564" w14:paraId="5539A249" w14:textId="77777777" w:rsidTr="00155C05">
        <w:tc>
          <w:tcPr>
            <w:tcW w:w="1305" w:type="dxa"/>
          </w:tcPr>
          <w:p w14:paraId="40CEA3DC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6" w:type="dxa"/>
          </w:tcPr>
          <w:p w14:paraId="527115A6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 w:rsidRPr="001B6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Великобритании</w:t>
            </w:r>
          </w:p>
        </w:tc>
        <w:tc>
          <w:tcPr>
            <w:tcW w:w="8647" w:type="dxa"/>
          </w:tcPr>
          <w:p w14:paraId="431C1D66" w14:textId="77777777" w:rsidR="001124A8" w:rsidRPr="00094710" w:rsidRDefault="001124A8" w:rsidP="001124A8">
            <w:pPr>
              <w:numPr>
                <w:ilvl w:val="0"/>
                <w:numId w:val="16"/>
              </w:numPr>
              <w:suppressAutoHyphens w:val="0"/>
              <w:ind w:left="38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ознакомление учащихся с понятием путешествия как средством </w:t>
            </w: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познания и освоения мира, изучения своей станы и других стран, приобретения новых знакомств;</w:t>
            </w:r>
          </w:p>
          <w:p w14:paraId="28A09B56" w14:textId="77777777" w:rsidR="001124A8" w:rsidRPr="00094710" w:rsidRDefault="001124A8" w:rsidP="001124A8">
            <w:pPr>
              <w:numPr>
                <w:ilvl w:val="0"/>
                <w:numId w:val="16"/>
              </w:numPr>
              <w:suppressAutoHyphens w:val="0"/>
              <w:ind w:left="38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создания целостной картины </w:t>
            </w:r>
            <w:proofErr w:type="spellStart"/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полиязычного</w:t>
            </w:r>
            <w:proofErr w:type="spellEnd"/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поликультурного мира, осознания места и роли родного и изучаемого иностранного языка в этом мире;</w:t>
            </w:r>
          </w:p>
          <w:p w14:paraId="57585C44" w14:textId="10A8B26F" w:rsidR="00AD1BCD" w:rsidRPr="00155C05" w:rsidRDefault="001124A8" w:rsidP="00155C05">
            <w:pPr>
              <w:numPr>
                <w:ilvl w:val="0"/>
                <w:numId w:val="16"/>
              </w:numPr>
              <w:suppressAutoHyphens w:val="0"/>
              <w:ind w:left="38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приобщение к ценностям мировой культуры как через иноязычные источники информации, в том числе мультимедийные, так и через участие в школьных обменах, туристических поездках, молодежных форумах; </w:t>
            </w:r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ознакомление представителей других стран с культурой своего народа; осознания себя гражданином своей страны </w:t>
            </w:r>
          </w:p>
        </w:tc>
        <w:tc>
          <w:tcPr>
            <w:tcW w:w="2977" w:type="dxa"/>
          </w:tcPr>
          <w:p w14:paraId="73D88A2C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</w:tr>
      <w:tr w:rsidR="00AD1BCD" w:rsidRPr="001B6564" w14:paraId="2DBB344A" w14:textId="77777777" w:rsidTr="00155C05">
        <w:tc>
          <w:tcPr>
            <w:tcW w:w="1305" w:type="dxa"/>
          </w:tcPr>
          <w:p w14:paraId="1F139E5E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6" w:type="dxa"/>
          </w:tcPr>
          <w:p w14:paraId="4EAF3970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Традиции, праздники, фестивали</w:t>
            </w:r>
          </w:p>
        </w:tc>
        <w:tc>
          <w:tcPr>
            <w:tcW w:w="8647" w:type="dxa"/>
          </w:tcPr>
          <w:p w14:paraId="518D0F11" w14:textId="77777777" w:rsidR="001124A8" w:rsidRPr="00094710" w:rsidRDefault="001124A8" w:rsidP="001124A8">
            <w:pPr>
              <w:numPr>
                <w:ilvl w:val="0"/>
                <w:numId w:val="17"/>
              </w:numPr>
              <w:suppressAutoHyphens w:val="0"/>
              <w:ind w:left="386" w:right="2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формирование коммуникативной компетенции и межкультурной и межэтнической коммуникации; формирование общекультурной и этнической идентичности как составляющих гражданской идентичности личности;</w:t>
            </w:r>
          </w:p>
          <w:p w14:paraId="333B6DDB" w14:textId="3B5869D7" w:rsidR="00AD1BCD" w:rsidRPr="001124A8" w:rsidRDefault="001124A8" w:rsidP="001124A8">
            <w:pPr>
              <w:numPr>
                <w:ilvl w:val="0"/>
                <w:numId w:val="17"/>
              </w:numPr>
              <w:suppressAutoHyphens w:val="0"/>
              <w:ind w:left="386" w:right="2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</w:t>
            </w:r>
          </w:p>
        </w:tc>
        <w:tc>
          <w:tcPr>
            <w:tcW w:w="2977" w:type="dxa"/>
          </w:tcPr>
          <w:p w14:paraId="09F2412E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AD1BCD" w:rsidRPr="001B6564" w14:paraId="2402C804" w14:textId="77777777" w:rsidTr="00155C05">
        <w:tc>
          <w:tcPr>
            <w:tcW w:w="1305" w:type="dxa"/>
          </w:tcPr>
          <w:p w14:paraId="01D1C5AA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6" w:type="dxa"/>
          </w:tcPr>
          <w:p w14:paraId="6798C8DF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Страны вокруг океана</w:t>
            </w:r>
          </w:p>
        </w:tc>
        <w:tc>
          <w:tcPr>
            <w:tcW w:w="8647" w:type="dxa"/>
          </w:tcPr>
          <w:p w14:paraId="6B5F031B" w14:textId="5351F822" w:rsidR="00AD1BCD" w:rsidRPr="00155C05" w:rsidRDefault="001124A8" w:rsidP="00155C05">
            <w:pPr>
              <w:numPr>
                <w:ilvl w:val="0"/>
                <w:numId w:val="17"/>
              </w:numPr>
              <w:suppressAutoHyphens w:val="0"/>
              <w:ind w:left="38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формирование положительного</w:t>
            </w:r>
            <w:r w:rsid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отношения к истории, </w:t>
            </w:r>
            <w:proofErr w:type="spellStart"/>
            <w:proofErr w:type="gramStart"/>
            <w:r w:rsid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культуре,</w:t>
            </w: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религии</w:t>
            </w:r>
            <w:proofErr w:type="spellEnd"/>
            <w:proofErr w:type="gramEnd"/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, традициям, языкам, ценностям народов России и народов мира; формирование готовности и способности вести диалог с другими людьми и достигать </w:t>
            </w:r>
            <w:proofErr w:type="spellStart"/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взаимопонимания;</w:t>
            </w:r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стремление</w:t>
            </w:r>
            <w:proofErr w:type="spellEnd"/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к знакомству с образцами художественного творчества на иностранном языке и средствами иностранного языка; развитие чувства прекрасного в процессе обсуждения со</w:t>
            </w:r>
            <w:r w:rsidR="00155C05"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временных тенденций в </w:t>
            </w:r>
            <w:proofErr w:type="spellStart"/>
            <w:r w:rsidR="00155C05"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живописи,</w:t>
            </w:r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музыке</w:t>
            </w:r>
            <w:proofErr w:type="spellEnd"/>
            <w:r w:rsidRPr="00155C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литературе</w:t>
            </w:r>
          </w:p>
        </w:tc>
        <w:tc>
          <w:tcPr>
            <w:tcW w:w="2977" w:type="dxa"/>
          </w:tcPr>
          <w:p w14:paraId="37070976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AD1BCD" w:rsidRPr="001B6564" w14:paraId="0AAF74AF" w14:textId="77777777" w:rsidTr="00155C05">
        <w:tc>
          <w:tcPr>
            <w:tcW w:w="1305" w:type="dxa"/>
          </w:tcPr>
          <w:p w14:paraId="19BFF442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6" w:type="dxa"/>
          </w:tcPr>
          <w:p w14:paraId="740A414B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Любимое времяпровождение</w:t>
            </w:r>
          </w:p>
        </w:tc>
        <w:tc>
          <w:tcPr>
            <w:tcW w:w="8647" w:type="dxa"/>
          </w:tcPr>
          <w:p w14:paraId="02A10898" w14:textId="77777777" w:rsidR="00413560" w:rsidRPr="00094710" w:rsidRDefault="00413560" w:rsidP="00413560">
            <w:pPr>
              <w:numPr>
                <w:ilvl w:val="0"/>
                <w:numId w:val="18"/>
              </w:numPr>
              <w:suppressAutoHyphens w:val="0"/>
              <w:ind w:left="46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осознание ценности свободного времени для развития индивидуума, освоение различных видов полезного времяпровождения;</w:t>
            </w:r>
          </w:p>
          <w:p w14:paraId="76D34EE9" w14:textId="77777777" w:rsidR="00413560" w:rsidRPr="00094710" w:rsidRDefault="00413560" w:rsidP="00413560">
            <w:pPr>
              <w:numPr>
                <w:ilvl w:val="0"/>
                <w:numId w:val="18"/>
              </w:numPr>
              <w:suppressAutoHyphens w:val="0"/>
              <w:ind w:left="46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развитие умения критически относиться к своему времяпровождению, умения отбирать полезные виды деятельности; </w:t>
            </w:r>
          </w:p>
          <w:p w14:paraId="23873A7B" w14:textId="77777777" w:rsidR="00413560" w:rsidRPr="00094710" w:rsidRDefault="00413560" w:rsidP="00413560">
            <w:pPr>
              <w:numPr>
                <w:ilvl w:val="0"/>
                <w:numId w:val="18"/>
              </w:numPr>
              <w:suppressAutoHyphens w:val="0"/>
              <w:ind w:left="46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давать оценку различным видам деятельности, аргументируя свою точку зрения;</w:t>
            </w:r>
          </w:p>
          <w:p w14:paraId="4877D8BA" w14:textId="2F0E65AE" w:rsidR="00AD1BCD" w:rsidRPr="00155C05" w:rsidRDefault="00413560" w:rsidP="00413560">
            <w:pPr>
              <w:numPr>
                <w:ilvl w:val="0"/>
                <w:numId w:val="18"/>
              </w:numPr>
              <w:suppressAutoHyphens w:val="0"/>
              <w:ind w:left="46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осознание возможностей самореализации средствами иностранного языка; стремление к совершенствованию собственной речевой культуры в целом;</w:t>
            </w:r>
          </w:p>
        </w:tc>
        <w:tc>
          <w:tcPr>
            <w:tcW w:w="2977" w:type="dxa"/>
          </w:tcPr>
          <w:p w14:paraId="38C2226D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</w:tr>
      <w:tr w:rsidR="00AD1BCD" w:rsidRPr="001B6564" w14:paraId="2E460C9C" w14:textId="77777777" w:rsidTr="00155C05">
        <w:tc>
          <w:tcPr>
            <w:tcW w:w="1305" w:type="dxa"/>
          </w:tcPr>
          <w:p w14:paraId="081C2330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6" w:type="dxa"/>
          </w:tcPr>
          <w:p w14:paraId="3A7E9219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Что мы любим</w:t>
            </w:r>
          </w:p>
        </w:tc>
        <w:tc>
          <w:tcPr>
            <w:tcW w:w="8647" w:type="dxa"/>
          </w:tcPr>
          <w:p w14:paraId="408986A2" w14:textId="77777777" w:rsidR="00413560" w:rsidRPr="00094710" w:rsidRDefault="00413560" w:rsidP="00413560">
            <w:pPr>
              <w:numPr>
                <w:ilvl w:val="0"/>
                <w:numId w:val="18"/>
              </w:numPr>
              <w:suppressAutoHyphens w:val="0"/>
              <w:ind w:left="46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давать оценку различным видам деятельности, аргументируя свою точку зрения;</w:t>
            </w:r>
          </w:p>
          <w:p w14:paraId="76FED73B" w14:textId="77777777" w:rsidR="00413560" w:rsidRPr="00094710" w:rsidRDefault="00413560" w:rsidP="00413560">
            <w:pPr>
              <w:numPr>
                <w:ilvl w:val="0"/>
                <w:numId w:val="18"/>
              </w:numPr>
              <w:suppressAutoHyphens w:val="0"/>
              <w:ind w:left="46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осознание возможностей самореализации средствами иностранного языка; стремление к совершенствованию собственной речевой культуры в целом;</w:t>
            </w:r>
          </w:p>
          <w:p w14:paraId="24B7A2A0" w14:textId="5DB1A929" w:rsidR="00AD1BCD" w:rsidRPr="00155C05" w:rsidRDefault="00413560" w:rsidP="00155C05">
            <w:pPr>
              <w:numPr>
                <w:ilvl w:val="0"/>
                <w:numId w:val="18"/>
              </w:numPr>
              <w:suppressAutoHyphens w:val="0"/>
              <w:ind w:left="46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09471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расширение знаний учащихся о значимости английского языка в современном мире, о наиболее употребительной тематической фоновой лексике и реалиях англоязычных стран, которые она отражает (зарубежные печатные издания, телепрограммы, киностудии и т. п.);</w:t>
            </w:r>
          </w:p>
        </w:tc>
        <w:tc>
          <w:tcPr>
            <w:tcW w:w="2977" w:type="dxa"/>
          </w:tcPr>
          <w:p w14:paraId="33E689ED" w14:textId="77777777" w:rsidR="00AD1BCD" w:rsidRPr="001B6564" w:rsidRDefault="00AD1BCD" w:rsidP="00741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14:paraId="505E8966" w14:textId="77777777" w:rsidR="00AD1BCD" w:rsidRPr="001B6564" w:rsidRDefault="00AD1BCD" w:rsidP="00AD1BC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C9E7E5" w14:textId="77777777" w:rsidR="00AD1BCD" w:rsidRPr="001B6564" w:rsidRDefault="00AD1BCD" w:rsidP="00AD1BCD">
      <w:pPr>
        <w:rPr>
          <w:rFonts w:ascii="Times New Roman" w:hAnsi="Times New Roman" w:cs="Times New Roman"/>
          <w:sz w:val="24"/>
          <w:szCs w:val="24"/>
        </w:rPr>
      </w:pPr>
      <w:r w:rsidRPr="001B6564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bottomFromText="200" w:vertAnchor="page" w:horzAnchor="margin" w:tblpY="1219"/>
        <w:tblW w:w="15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06"/>
        <w:gridCol w:w="850"/>
        <w:gridCol w:w="142"/>
        <w:gridCol w:w="654"/>
        <w:gridCol w:w="55"/>
        <w:gridCol w:w="2834"/>
        <w:gridCol w:w="142"/>
        <w:gridCol w:w="10062"/>
      </w:tblGrid>
      <w:tr w:rsidR="00104FAA" w14:paraId="65B15998" w14:textId="77777777" w:rsidTr="00104FAA">
        <w:trPr>
          <w:cantSplit/>
        </w:trPr>
        <w:tc>
          <w:tcPr>
            <w:tcW w:w="156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CD0EB2" w14:textId="73C72DAC" w:rsidR="00104FAA" w:rsidRPr="008B6425" w:rsidRDefault="001566BE" w:rsidP="00104FAA">
            <w:pPr>
              <w:widowControl w:val="0"/>
              <w:spacing w:after="12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lastRenderedPageBreak/>
              <w:t>Календарно тематическое планирование</w:t>
            </w:r>
          </w:p>
          <w:p w14:paraId="56ED3905" w14:textId="33E4F5BF" w:rsidR="00104FAA" w:rsidRPr="00104FAA" w:rsidRDefault="00104FAA" w:rsidP="00104FAA">
            <w:pPr>
              <w:widowControl w:val="0"/>
              <w:spacing w:after="12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«Радужный английски</w:t>
            </w:r>
            <w:r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й» 6</w:t>
            </w:r>
            <w:r w:rsidRPr="008B6425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класс</w:t>
            </w:r>
          </w:p>
        </w:tc>
      </w:tr>
      <w:tr w:rsidR="00DE1F93" w14:paraId="431008C3" w14:textId="77777777" w:rsidTr="00576153">
        <w:trPr>
          <w:cantSplit/>
        </w:trPr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EC16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№ урока</w:t>
            </w:r>
          </w:p>
        </w:tc>
        <w:tc>
          <w:tcPr>
            <w:tcW w:w="16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BC2BD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 xml:space="preserve">Дата </w:t>
            </w:r>
          </w:p>
        </w:tc>
        <w:tc>
          <w:tcPr>
            <w:tcW w:w="30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A8FB8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 xml:space="preserve">Тема урока </w:t>
            </w:r>
          </w:p>
        </w:tc>
        <w:tc>
          <w:tcPr>
            <w:tcW w:w="10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8757D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</w:rPr>
            </w:pPr>
            <w:r>
              <w:rPr>
                <w:rFonts w:eastAsia="BatangChe" w:cs="Times New Roman"/>
                <w:b/>
              </w:rPr>
              <w:t>Основные виды учебной деятельности учащихся</w:t>
            </w:r>
          </w:p>
        </w:tc>
      </w:tr>
      <w:tr w:rsidR="00DE1F93" w14:paraId="4F2218B1" w14:textId="77777777" w:rsidTr="00576153"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CFE33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0D0C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7465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0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2CA88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08319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E1F93" w14:paraId="08DD2F12" w14:textId="77777777" w:rsidTr="00576153">
        <w:tc>
          <w:tcPr>
            <w:tcW w:w="15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A2A7F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  <w:b/>
              </w:rPr>
            </w:pPr>
            <w:r>
              <w:rPr>
                <w:rFonts w:eastAsia="BatangChe" w:cs="Times New Roman"/>
                <w:b/>
                <w:lang w:val="en-US"/>
              </w:rPr>
              <w:t xml:space="preserve">Unite 1.Two capitals. </w:t>
            </w:r>
            <w:r>
              <w:rPr>
                <w:rFonts w:eastAsia="BatangChe" w:cs="Times New Roman"/>
                <w:b/>
              </w:rPr>
              <w:t>Две</w:t>
            </w:r>
            <w:r>
              <w:rPr>
                <w:rFonts w:eastAsia="BatangChe" w:cs="Times New Roman"/>
                <w:b/>
                <w:lang w:val="en-US"/>
              </w:rPr>
              <w:t xml:space="preserve"> </w:t>
            </w:r>
            <w:r>
              <w:rPr>
                <w:rFonts w:eastAsia="BatangChe" w:cs="Times New Roman"/>
                <w:b/>
              </w:rPr>
              <w:t>столицы</w:t>
            </w:r>
            <w:r>
              <w:rPr>
                <w:rFonts w:eastAsia="BatangChe" w:cs="Times New Roman"/>
                <w:b/>
                <w:lang w:val="en-US"/>
              </w:rPr>
              <w:t xml:space="preserve">. </w:t>
            </w:r>
            <w:r>
              <w:rPr>
                <w:rFonts w:eastAsia="BatangChe" w:cs="Times New Roman"/>
                <w:b/>
              </w:rPr>
              <w:t>(20 ч)</w:t>
            </w:r>
          </w:p>
        </w:tc>
      </w:tr>
      <w:tr w:rsidR="00DE1F93" w14:paraId="16D8539E" w14:textId="77777777" w:rsidTr="00576153">
        <w:trPr>
          <w:trHeight w:val="1907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36C5B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095F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.</w:t>
            </w:r>
          </w:p>
          <w:p w14:paraId="0DC69D7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794C66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18C899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787C28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E3F8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82EBA" w14:textId="77777777" w:rsidR="00DE1F93" w:rsidRDefault="00DE1F93">
            <w:pPr>
              <w:pStyle w:val="a4"/>
              <w:spacing w:line="276" w:lineRule="auto"/>
              <w:rPr>
                <w:rFonts w:eastAsia="BatangChe"/>
                <w:lang w:eastAsia="en-US"/>
              </w:rPr>
            </w:pPr>
            <w:r>
              <w:rPr>
                <w:rFonts w:eastAsia="BatangChe"/>
                <w:lang w:eastAsia="en-US"/>
              </w:rPr>
              <w:t xml:space="preserve">Повторение.  Две столицы России </w:t>
            </w:r>
          </w:p>
          <w:p w14:paraId="3BC58C1C" w14:textId="77777777" w:rsidR="00DE1F93" w:rsidRDefault="00DE1F93">
            <w:pPr>
              <w:pStyle w:val="a4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14:paraId="249CCF70" w14:textId="77777777" w:rsidR="00DE1F93" w:rsidRDefault="00DE1F93">
            <w:pPr>
              <w:pStyle w:val="a4"/>
              <w:spacing w:line="276" w:lineRule="auto"/>
              <w:rPr>
                <w:lang w:eastAsia="en-US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EB72F" w14:textId="77777777" w:rsidR="00DE1F93" w:rsidRDefault="00DE1F93">
            <w:pPr>
              <w:pStyle w:val="a4"/>
              <w:spacing w:after="0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-совершенствуют навыки  говорения;</w:t>
            </w:r>
          </w:p>
          <w:p w14:paraId="4B56421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-воспринимают на слух текст и соотносят следующие после него утверждения с содержащейся в тексте информацией;</w:t>
            </w:r>
          </w:p>
          <w:p w14:paraId="4732592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знакомятся с новой лексикой и используют ее в речи;</w:t>
            </w:r>
          </w:p>
          <w:p w14:paraId="7192FD1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читают незнакомые слова по аналогии со знакомыми;</w:t>
            </w:r>
          </w:p>
          <w:p w14:paraId="2F053A7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ведут диалоги этикетного характера, поддерживая разговор, запрашивая информацию;</w:t>
            </w:r>
          </w:p>
          <w:p w14:paraId="76A0EE06" w14:textId="77777777" w:rsidR="00DE1F93" w:rsidRDefault="00DE1F93">
            <w:pPr>
              <w:pStyle w:val="a4"/>
              <w:spacing w:before="0" w:beforeAutospacing="0" w:line="276" w:lineRule="auto"/>
              <w:rPr>
                <w:rFonts w:eastAsia="BatangChe"/>
                <w:lang w:eastAsia="en-US"/>
              </w:rPr>
            </w:pPr>
            <w:r>
              <w:rPr>
                <w:lang w:eastAsia="en-US"/>
              </w:rPr>
              <w:t>_ пишут новые слова</w:t>
            </w:r>
          </w:p>
        </w:tc>
      </w:tr>
      <w:tr w:rsidR="00DE1F93" w14:paraId="72CDEF53" w14:textId="77777777" w:rsidTr="00576153">
        <w:trPr>
          <w:trHeight w:val="1922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C9C8F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2/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ECA5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805C59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0795B0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56E4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4CB7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Неопределенные местоимения.</w:t>
            </w:r>
          </w:p>
          <w:p w14:paraId="0C7DC7F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6CB8E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F3B6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E06B" w14:textId="77777777" w:rsidR="00DE1F93" w:rsidRDefault="00DE1F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-знакомятся с неопределенными местоимениями и учатся употреблять их в речи;</w:t>
            </w:r>
          </w:p>
          <w:p w14:paraId="462C486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-дополняют предложения подходящими лексическими единицами/верными глагольными формами;</w:t>
            </w:r>
          </w:p>
          <w:p w14:paraId="2BE287F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соблюдают нормы произношения английского языка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причтении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вслух и в устной речи; </w:t>
            </w:r>
          </w:p>
          <w:p w14:paraId="2C86BB7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знакомятся с новыми словами и словосочетаниями, используют их в речи;</w:t>
            </w:r>
          </w:p>
          <w:p w14:paraId="47D2889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составляют рассказы о себе по образцу; </w:t>
            </w:r>
          </w:p>
        </w:tc>
      </w:tr>
      <w:tr w:rsidR="00DE1F93" w14:paraId="0DDC59AF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33C62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3/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077E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DD4E63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B91554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1824C1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EAD84B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1C8439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AD5775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FC74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DC37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Достопримечательности Санкт-Петербурга. Монологическая речь.</w:t>
            </w:r>
          </w:p>
          <w:p w14:paraId="1C618F8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5CC8802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AA920" w14:textId="77777777" w:rsidR="00DE1F93" w:rsidRDefault="00DE1F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-совершенствуют умения говорения и чтения;</w:t>
            </w:r>
          </w:p>
          <w:p w14:paraId="4C87247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-расширяют лексический  запас;</w:t>
            </w:r>
          </w:p>
          <w:p w14:paraId="778EBC2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-составляют развернутые монологические высказывания о Санкт-Петербурге на основе плана и ключевых слов;</w:t>
            </w:r>
          </w:p>
          <w:p w14:paraId="39D5E71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находят в прослушанном тексте запрашиваемую информацию;</w:t>
            </w:r>
          </w:p>
          <w:p w14:paraId="5E0FF23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определяют содержание текста по заголовку;</w:t>
            </w:r>
          </w:p>
          <w:p w14:paraId="24CC080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воспринимают на слух и правильно воспроизводят новые лексические единицы, пользуются ими в речи;</w:t>
            </w:r>
          </w:p>
          <w:p w14:paraId="425D3C3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знакомятся с географическими особенностями Санкт- Петербурга;</w:t>
            </w:r>
          </w:p>
        </w:tc>
      </w:tr>
      <w:tr w:rsidR="00DE1F93" w14:paraId="32CC3B85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95588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31CC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7738DA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70E229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451324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19AB7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933A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Неопределенные </w:t>
            </w: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местоимения в вопросах. Аудирование</w:t>
            </w:r>
          </w:p>
          <w:p w14:paraId="02603B7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0D6AA0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5F8A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_ воспринимают на слух слова, словосочетания и короткие тексты;</w:t>
            </w:r>
          </w:p>
          <w:p w14:paraId="456035C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_ находят в прослушанном тексте запрашиваемую информацию;</w:t>
            </w:r>
          </w:p>
          <w:p w14:paraId="16FB950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читают по транскрипции новые слова;</w:t>
            </w:r>
          </w:p>
          <w:p w14:paraId="4C909B1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воспринимают на слух и правильно воспроизводят новые слова, используют их в речи;</w:t>
            </w:r>
          </w:p>
          <w:p w14:paraId="629B672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подбирают подписи к картинкам;</w:t>
            </w:r>
          </w:p>
          <w:p w14:paraId="7ED0FECF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 xml:space="preserve">_ пишут новые слова, </w:t>
            </w:r>
            <w:proofErr w:type="gramStart"/>
            <w:r>
              <w:rPr>
                <w:rFonts w:cs="Times New Roman"/>
                <w:bCs/>
              </w:rPr>
              <w:t>словосочетания..</w:t>
            </w:r>
            <w:proofErr w:type="gramEnd"/>
          </w:p>
        </w:tc>
      </w:tr>
      <w:tr w:rsidR="00DE1F93" w14:paraId="07F63CF4" w14:textId="77777777" w:rsidTr="00576153">
        <w:trPr>
          <w:trHeight w:val="359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1B95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5/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2FAC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C0C2B8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9EE44D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4D3B66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90AA15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7DD028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64F5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21E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написания письма другу.</w:t>
            </w:r>
          </w:p>
          <w:p w14:paraId="2C93D46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89CE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совершенствуют навыки письменной речи на заданную тему;</w:t>
            </w:r>
          </w:p>
          <w:p w14:paraId="02B8452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воспринимают на слух и правильно воспроизводят в речи  лексику по заданной теме;</w:t>
            </w:r>
          </w:p>
          <w:p w14:paraId="7242A17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составляют высказывания на основе тематических картинок;</w:t>
            </w:r>
          </w:p>
          <w:p w14:paraId="0139557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читают тексты с выделением основного содержания и запрашивают информацию;</w:t>
            </w:r>
          </w:p>
          <w:p w14:paraId="0F8F4FD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_ учатся правильно выражать просьбу и извинения на английском языке несколькими способами;</w:t>
            </w:r>
          </w:p>
        </w:tc>
      </w:tr>
      <w:tr w:rsidR="00DE1F93" w14:paraId="4FD7299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1FD1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6/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A557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07E028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D339EA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05AC8F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5DDA9C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3C78B6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93C43F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808282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BF86C2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AF3A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250C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Диалогическая речь. Достопримечательности С.-Петербурга</w:t>
            </w:r>
          </w:p>
          <w:p w14:paraId="6B2250C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E82357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904CC" w14:textId="77777777" w:rsidR="00DE1F93" w:rsidRDefault="00DE1F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-совершенствуют умения говорения и чтения;</w:t>
            </w:r>
          </w:p>
          <w:p w14:paraId="0049CA4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-составляют развернутые диалогические высказывания о Санкт-Петербурге на основе плана и ключевых слов;</w:t>
            </w:r>
          </w:p>
          <w:p w14:paraId="29E2845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составляют диалоги-расспросы на основе прочитанного</w:t>
            </w:r>
          </w:p>
          <w:p w14:paraId="71FB3F4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или прослушанного текста;</w:t>
            </w:r>
          </w:p>
          <w:p w14:paraId="4EB6F72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составляют диалоги по картинкам;</w:t>
            </w:r>
          </w:p>
          <w:p w14:paraId="5C33AEB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заканчивают предложения, диалоги, совмещают фразы</w:t>
            </w:r>
          </w:p>
          <w:p w14:paraId="45C17FE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 картинками; </w:t>
            </w:r>
          </w:p>
          <w:p w14:paraId="2B53FB2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_ работают в парах, интервьюируя собеседника;</w:t>
            </w:r>
          </w:p>
        </w:tc>
      </w:tr>
      <w:tr w:rsidR="00DE1F93" w14:paraId="77E4A373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43E16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7/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E817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DAAC51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B5903F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0F9DC1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C7C610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AA21B4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CA02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9E3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новой лексики по теме «С.-Петербург».</w:t>
            </w:r>
          </w:p>
          <w:p w14:paraId="76FB21C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B4B180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469A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воспринимают на слух слова, словосочетания,</w:t>
            </w:r>
          </w:p>
          <w:p w14:paraId="17B6FC1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_ пишут слова, словосочетания, </w:t>
            </w:r>
          </w:p>
          <w:p w14:paraId="61F2144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-развивают  навыки инициативного говорения;</w:t>
            </w:r>
          </w:p>
          <w:p w14:paraId="1F01201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-совершенствуют навыки построения вопросительных и отрицательных предложений с неопределенными местоимениями;</w:t>
            </w:r>
          </w:p>
          <w:p w14:paraId="0939F27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-извлекают информацию  из текстов для чтения и аудирования;</w:t>
            </w:r>
          </w:p>
          <w:p w14:paraId="0F16C733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-воспринимают текст на слух и выполняют задание на альтернативный выбор</w:t>
            </w:r>
          </w:p>
        </w:tc>
      </w:tr>
      <w:tr w:rsidR="00DE1F93" w14:paraId="2F8AAC0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F6E43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8/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5C10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69A13D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FF7D5E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4EA1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6180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Особенности употребления </w:t>
            </w:r>
            <w:proofErr w:type="spellStart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прилагатель</w:t>
            </w:r>
            <w:proofErr w:type="spellEnd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-</w:t>
            </w:r>
          </w:p>
          <w:p w14:paraId="3075897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ного</w:t>
            </w:r>
            <w:proofErr w:type="spellEnd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«высокий»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4895" w14:textId="77777777" w:rsidR="00DE1F93" w:rsidRDefault="00DE1F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-совершенствуют навыки чтения;</w:t>
            </w:r>
          </w:p>
          <w:p w14:paraId="5FBB4D2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-знакомятся с особенностями значений прилагательных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high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 и 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tall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”, учатся использовать данные прилагательные в речи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при выполнении различных заданий;</w:t>
            </w:r>
          </w:p>
        </w:tc>
      </w:tr>
      <w:tr w:rsidR="00DE1F93" w14:paraId="76E1DEB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6557E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AB18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4C6D47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26F4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465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Навыки чтения. Великие </w:t>
            </w: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города России.</w:t>
            </w:r>
          </w:p>
          <w:p w14:paraId="4D0B7D5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4C84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50D50" w14:textId="77777777" w:rsidR="00DE1F93" w:rsidRDefault="00DE1F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-читают текст о городах России  и соотносят его содержание с приведенными утверждениями;</w:t>
            </w:r>
          </w:p>
          <w:p w14:paraId="34AC79A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-развивают языковую догадку;</w:t>
            </w:r>
          </w:p>
          <w:p w14:paraId="57C3A90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проверяют степень понимания текста с помощью верных и неверных утверждений; отвечают на вопросы по тексту;</w:t>
            </w:r>
          </w:p>
          <w:p w14:paraId="08373AB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знакомятся с новой лексикой и используют ее в речи;</w:t>
            </w:r>
          </w:p>
          <w:p w14:paraId="49D476E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_ выбирают из текста запрашиваемую информацию</w:t>
            </w:r>
          </w:p>
        </w:tc>
      </w:tr>
      <w:tr w:rsidR="00DE1F93" w14:paraId="5860B40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932A5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10/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8D80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. </w:t>
            </w:r>
          </w:p>
          <w:p w14:paraId="49D3861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2CAFCA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04AD77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2392A2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612006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BA6C6D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6E1E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50C7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Аудирование. Красная площадь. Фразовые глаголы</w:t>
            </w:r>
          </w:p>
          <w:p w14:paraId="7AAB4DB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8D1AA0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4466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-совершенствуют навыки чтения, аудирования;</w:t>
            </w:r>
          </w:p>
          <w:p w14:paraId="0DBCB26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-извлекают информацию  из текстов для чтения и аудирования;</w:t>
            </w:r>
          </w:p>
          <w:p w14:paraId="1B1612D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воспринимают на слух слова, словосочетания и короткие тексты;</w:t>
            </w:r>
          </w:p>
          <w:p w14:paraId="38DD4C4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находят в прослушанном тексте запрашиваемую информацию;</w:t>
            </w:r>
          </w:p>
          <w:p w14:paraId="1CC4CE1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читают слова по транскрипции;</w:t>
            </w:r>
          </w:p>
          <w:p w14:paraId="4521F61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воспринимают на слух и правильно воспроизводят новые лексические единицы;</w:t>
            </w:r>
          </w:p>
          <w:p w14:paraId="42EB4FC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_ получают страноведческую информацию о достопримечательностях города Москвы;</w:t>
            </w:r>
          </w:p>
        </w:tc>
      </w:tr>
      <w:tr w:rsidR="00DE1F93" w14:paraId="587401D9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73A80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BFEB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4269CF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861D48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C231C7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8619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CB1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Употребление местоимений «много», «немного» в речи.</w:t>
            </w:r>
          </w:p>
          <w:p w14:paraId="56E251B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366EEEB" w14:textId="77777777" w:rsidR="00DE1F93" w:rsidRDefault="00DE1F93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881BD" w14:textId="77777777" w:rsidR="00DE1F93" w:rsidRDefault="00DE1F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-знакомятся со способами обозначения количества;</w:t>
            </w:r>
          </w:p>
          <w:p w14:paraId="18C61DB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-систематизируют  и активизируют употребление количественных местоимений в речи; </w:t>
            </w:r>
          </w:p>
          <w:p w14:paraId="036F624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читают и полностью понимают содержание небольших текстов;</w:t>
            </w:r>
          </w:p>
          <w:p w14:paraId="631930D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письменно завершают предложения и диалоги;</w:t>
            </w:r>
          </w:p>
        </w:tc>
      </w:tr>
      <w:tr w:rsidR="00DE1F93" w14:paraId="0FF39AA2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7B5D3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12/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7513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E449F7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9A5D62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51B5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6A08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Создание производных слов с помощью </w:t>
            </w:r>
          </w:p>
          <w:p w14:paraId="7D098FF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Конверсии</w:t>
            </w:r>
          </w:p>
          <w:p w14:paraId="72E5F683" w14:textId="77777777" w:rsidR="00DE1F93" w:rsidRDefault="00DE1F93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EE783" w14:textId="77777777" w:rsidR="00DE1F93" w:rsidRDefault="00DE1F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-используют способ конверсии для создания производных слов;</w:t>
            </w:r>
          </w:p>
          <w:p w14:paraId="51748A6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читают по транскрипции новые слова;</w:t>
            </w:r>
          </w:p>
          <w:p w14:paraId="7EEE1DA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пишут новые слова, словосочетания</w:t>
            </w:r>
          </w:p>
        </w:tc>
      </w:tr>
      <w:tr w:rsidR="00DE1F93" w14:paraId="265A8824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FF71F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13/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119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106AF1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7967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3306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Монологическая речь «Москва»</w:t>
            </w:r>
          </w:p>
          <w:p w14:paraId="56F5114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572B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-составляют развернутые монологические высказывания о Москве на основе плана и ключевых слов;</w:t>
            </w:r>
          </w:p>
          <w:p w14:paraId="702DC13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-отвечают на вопросы о Москве, используя полученные страноведческие знания;</w:t>
            </w:r>
          </w:p>
        </w:tc>
      </w:tr>
      <w:tr w:rsidR="00DE1F93" w14:paraId="21C559E2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59E39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14</w:t>
            </w:r>
          </w:p>
          <w:p w14:paraId="1033E60C" w14:textId="77777777" w:rsidR="00DE1F93" w:rsidRDefault="00DE1F9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D1F3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37E6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55E8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Семантика слов.</w:t>
            </w:r>
          </w:p>
          <w:p w14:paraId="6FC85FD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монологической речи «Москва- столица России»</w:t>
            </w:r>
          </w:p>
        </w:tc>
        <w:tc>
          <w:tcPr>
            <w:tcW w:w="10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0E20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составляют развернутые монологические высказывания о Москве на основе плана и ключевых слов;</w:t>
            </w:r>
          </w:p>
          <w:p w14:paraId="23BB8E7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-отвечают на вопросы о Москве, используя полученные страноведческие знания;</w:t>
            </w:r>
          </w:p>
          <w:p w14:paraId="6D5645EC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-анализируют и находят различия между глаголами «</w:t>
            </w:r>
            <w:proofErr w:type="spellStart"/>
            <w:proofErr w:type="gramStart"/>
            <w:r>
              <w:rPr>
                <w:rFonts w:cs="Times New Roman"/>
                <w:bCs/>
              </w:rPr>
              <w:t>слышать,слушать</w:t>
            </w:r>
            <w:proofErr w:type="spellEnd"/>
            <w:proofErr w:type="gramEnd"/>
            <w:r>
              <w:rPr>
                <w:rFonts w:cs="Times New Roman"/>
                <w:bCs/>
              </w:rPr>
              <w:t>»</w:t>
            </w:r>
          </w:p>
        </w:tc>
      </w:tr>
      <w:tr w:rsidR="00DE1F93" w14:paraId="3BF37818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035A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15/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B5BC8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CB118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2AA5B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E2739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E1F93" w14:paraId="3262544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30804" w14:textId="77777777" w:rsidR="00DE1F93" w:rsidRDefault="003D633C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16/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7260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22A59D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DC6818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362DBE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ADC9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CBAF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Обобщение изученного лексического и грамматического материала</w:t>
            </w:r>
          </w:p>
          <w:p w14:paraId="356D34C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</w:p>
          <w:p w14:paraId="398D8B3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33C5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  <w:lastRenderedPageBreak/>
              <w:t>-выполняют аудирование текста с пониманием основного содержания услышанного с опорой на картинку;</w:t>
            </w:r>
          </w:p>
          <w:p w14:paraId="10CE8A4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  <w:t>-учатся распознавать в речи сходные звуки английского языка;</w:t>
            </w:r>
          </w:p>
          <w:p w14:paraId="5E9BBA3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  <w:lastRenderedPageBreak/>
              <w:t>- извлекают информацию из текста, необходимую для его соотнесения с картинкой;</w:t>
            </w:r>
          </w:p>
          <w:p w14:paraId="17444D9E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-учатся подбирать адекватную реплику-стимул к имеющейся реплике-реакции</w:t>
            </w:r>
          </w:p>
        </w:tc>
      </w:tr>
      <w:tr w:rsidR="00DE1F93" w14:paraId="0D30D260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721C0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17/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677F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4947DC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9C167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D4B8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написания лексического диктант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691D1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выполняют задания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звуко-буквенное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соотношение;</w:t>
            </w:r>
          </w:p>
          <w:p w14:paraId="2B44E5CE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-аудирование;</w:t>
            </w:r>
          </w:p>
        </w:tc>
      </w:tr>
      <w:tr w:rsidR="00DE1F93" w14:paraId="65F720CF" w14:textId="77777777" w:rsidTr="00576153">
        <w:trPr>
          <w:trHeight w:val="560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25036BBE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18/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F491AB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29284E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A020C2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Контрольная работа</w:t>
            </w:r>
          </w:p>
          <w:p w14:paraId="4B9A0E4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7022111B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Учащиеся выполняют задания и упражнения для контроля знаний, умений, навыков.</w:t>
            </w:r>
          </w:p>
        </w:tc>
      </w:tr>
      <w:tr w:rsidR="00DE1F93" w14:paraId="498899A4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28388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19/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EC8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7F2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52F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Анализ контроля. Знакомство с английской поэзией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D8600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умение выделять смысл стихотворений, </w:t>
            </w:r>
          </w:p>
          <w:p w14:paraId="36AA97A6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инсценировка</w:t>
            </w:r>
          </w:p>
        </w:tc>
      </w:tr>
      <w:tr w:rsidR="00DE1F93" w14:paraId="246DB22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AF65B" w14:textId="77777777" w:rsidR="00DE1F93" w:rsidRDefault="003D633C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20/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9C95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ED97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A6F0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Проектная работа «Там, где я живу…»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2E2A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выполняют проектную работу на заданную тему</w:t>
            </w:r>
          </w:p>
        </w:tc>
      </w:tr>
      <w:tr w:rsidR="00DE1F93" w14:paraId="756D846E" w14:textId="77777777" w:rsidTr="00576153">
        <w:tc>
          <w:tcPr>
            <w:tcW w:w="15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75BE8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  <w:b/>
              </w:rPr>
            </w:pPr>
            <w:r>
              <w:rPr>
                <w:rFonts w:eastAsia="BatangChe" w:cs="Times New Roman"/>
                <w:b/>
                <w:lang w:val="en-US"/>
              </w:rPr>
              <w:t>Unite</w:t>
            </w:r>
            <w:r>
              <w:rPr>
                <w:rFonts w:eastAsia="BatangChe" w:cs="Times New Roman"/>
                <w:b/>
              </w:rPr>
              <w:t xml:space="preserve"> 2.</w:t>
            </w:r>
            <w:r>
              <w:rPr>
                <w:rFonts w:eastAsia="BatangChe" w:cs="Times New Roman"/>
                <w:b/>
                <w:lang w:val="en-US"/>
              </w:rPr>
              <w:t>Visiting Britain</w:t>
            </w:r>
            <w:r>
              <w:rPr>
                <w:rFonts w:eastAsia="BatangChe" w:cs="Times New Roman"/>
                <w:b/>
              </w:rPr>
              <w:t>.Посещение Великобритании. (20ч )</w:t>
            </w:r>
          </w:p>
        </w:tc>
      </w:tr>
      <w:tr w:rsidR="00DE1F93" w14:paraId="1433710F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7629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7C2A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64396F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3B68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E64C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Правильные и неправильные глаголы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D43A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воспринимают на слух текст и выполняют задание на альтернативный выбор;</w:t>
            </w:r>
          </w:p>
          <w:p w14:paraId="5B48D580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-знакомятся с новыми неправильными глаголами и учатся употреблять их в речи;</w:t>
            </w:r>
          </w:p>
        </w:tc>
      </w:tr>
      <w:tr w:rsidR="00DE1F93" w14:paraId="7DFB51B9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512F6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22/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517E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3873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5F6B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Монологическая речь «Как я провел каникулы…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749EA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</w:rPr>
            </w:pPr>
            <w:r>
              <w:rPr>
                <w:rFonts w:cs="Times New Roman"/>
              </w:rPr>
              <w:t>Формирование умений построения монологических высказываний,</w:t>
            </w:r>
          </w:p>
        </w:tc>
      </w:tr>
      <w:tr w:rsidR="00DE1F93" w14:paraId="371B592C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B1D7F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23/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74B3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D0153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8BB8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письменной речи. Письмо другу «Как я провел лето…»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ECC83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навыков письменной речи</w:t>
            </w:r>
          </w:p>
          <w:p w14:paraId="05688659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обучению поиска нужной информации</w:t>
            </w:r>
          </w:p>
          <w:p w14:paraId="15F6C61F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-знакомство с формой прошедшего времени неправильных глаголов.</w:t>
            </w:r>
          </w:p>
        </w:tc>
      </w:tr>
      <w:tr w:rsidR="00DE1F93" w14:paraId="7DDB8B8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8B285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5615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E15572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3BE0EC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988F7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826B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Сравнительный анализ настоящего  и прошедшего простого времен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178FF" w14:textId="77777777" w:rsidR="00DE1F93" w:rsidRDefault="00DE1F93" w:rsidP="001566BE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t>-</w:t>
            </w:r>
            <w:proofErr w:type="gramStart"/>
            <w:r>
              <w:t>систематизируют  и</w:t>
            </w:r>
            <w:proofErr w:type="gramEnd"/>
            <w:r>
              <w:t xml:space="preserve"> активизируют употребление   времен   (настоящее- и прошедшее простое время);</w:t>
            </w:r>
          </w:p>
        </w:tc>
      </w:tr>
      <w:tr w:rsidR="00DE1F93" w14:paraId="378C373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593E9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25/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83CD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293E7B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F2D33D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BA412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1F79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Введения и активизация новой лексики по теме «Курорт»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5414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-систематизируют  и активизируют употребление в речи новых лексических единиц;</w:t>
            </w:r>
          </w:p>
          <w:p w14:paraId="3465918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 xml:space="preserve">-соотносят правила образования </w:t>
            </w:r>
            <w:proofErr w:type="spellStart"/>
            <w:r>
              <w:rPr>
                <w:rFonts w:cs="Times New Roman"/>
              </w:rPr>
              <w:t>present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simple</w:t>
            </w:r>
            <w:proofErr w:type="spellEnd"/>
            <w:r>
              <w:rPr>
                <w:rFonts w:cs="Times New Roman"/>
              </w:rPr>
              <w:t xml:space="preserve"> и </w:t>
            </w:r>
            <w:proofErr w:type="spellStart"/>
            <w:r>
              <w:rPr>
                <w:rFonts w:cs="Times New Roman"/>
              </w:rPr>
              <w:t>past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simple</w:t>
            </w:r>
            <w:proofErr w:type="spellEnd"/>
            <w:r>
              <w:rPr>
                <w:rFonts w:cs="Times New Roman"/>
              </w:rPr>
              <w:t>, совершенствуют навыки их использования в речи;</w:t>
            </w:r>
          </w:p>
        </w:tc>
      </w:tr>
      <w:tr w:rsidR="00DE1F93" w14:paraId="27D8ECB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E1C29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26/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FDB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3ADB1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B4E3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Жанр дневниковых записей. Навыки письменной речи</w:t>
            </w:r>
          </w:p>
          <w:p w14:paraId="5743A76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97A396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9824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-описывают картинки, используя лексический материал блока;</w:t>
            </w:r>
          </w:p>
          <w:p w14:paraId="3F07D7C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читают текст и соотносят утверждения типа «верно/не-</w:t>
            </w:r>
          </w:p>
          <w:p w14:paraId="2AEDBC0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верно/в тексте не сказано» с его содержанием;</w:t>
            </w:r>
          </w:p>
          <w:p w14:paraId="7D53C82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дополняют предложения подходящими лексическими</w:t>
            </w:r>
          </w:p>
          <w:p w14:paraId="1232C8C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единицами;</w:t>
            </w:r>
          </w:p>
          <w:p w14:paraId="414C515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-знакомятся с жанром дневниковых записей.</w:t>
            </w:r>
          </w:p>
        </w:tc>
      </w:tr>
      <w:tr w:rsidR="00DE1F93" w14:paraId="68EE7C92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0338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27/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E53E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5DFF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19B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Речевые модели оценивания событий, людей, фактов.</w:t>
            </w:r>
          </w:p>
          <w:p w14:paraId="0C7029F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DFB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извлекают информацию из текстов для чтения и</w:t>
            </w:r>
          </w:p>
          <w:p w14:paraId="6A63344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аудирования;</w:t>
            </w:r>
          </w:p>
          <w:p w14:paraId="7ADA9E9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отвечают на вопросы к тексту для чтения;</w:t>
            </w:r>
          </w:p>
          <w:p w14:paraId="3002727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знакомятся с речевыми моделями и используют их в речи</w:t>
            </w:r>
          </w:p>
        </w:tc>
      </w:tr>
      <w:tr w:rsidR="00DE1F93" w14:paraId="3970E820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DED78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28/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BD4C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FD63B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A3E6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Словообразование имен прилагательных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9766D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используют суффиксы -у/-</w:t>
            </w:r>
            <w:proofErr w:type="spellStart"/>
            <w:r>
              <w:rPr>
                <w:rFonts w:cs="Times New Roman"/>
              </w:rPr>
              <w:t>ful</w:t>
            </w:r>
            <w:proofErr w:type="spellEnd"/>
            <w:r>
              <w:rPr>
                <w:rFonts w:cs="Times New Roman"/>
              </w:rPr>
              <w:t>/-</w:t>
            </w:r>
            <w:proofErr w:type="spellStart"/>
            <w:r>
              <w:rPr>
                <w:rFonts w:cs="Times New Roman"/>
              </w:rPr>
              <w:t>аl</w:t>
            </w:r>
            <w:proofErr w:type="spellEnd"/>
            <w:r>
              <w:rPr>
                <w:rFonts w:cs="Times New Roman"/>
              </w:rPr>
              <w:t xml:space="preserve"> для образования производных слов;</w:t>
            </w:r>
          </w:p>
        </w:tc>
      </w:tr>
      <w:tr w:rsidR="00DE1F93" w14:paraId="1EC4CA3F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5D3C4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29/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9CC4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DF9D0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5616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Великобритания: географическое положение, природа, правительство</w:t>
            </w:r>
          </w:p>
          <w:p w14:paraId="4C157E4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F9A8B4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D8AE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-совершенствуют навык ознакомительного чтения, развивают  навык толкования, языковой догадки;</w:t>
            </w:r>
          </w:p>
          <w:p w14:paraId="4C2628E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-знакомятся с особенностями употребления существительных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isle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island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14:paraId="6EFC7BE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-читают текст о Великобритании и подбирают к нему подходящий заголовок;</w:t>
            </w:r>
          </w:p>
          <w:p w14:paraId="672A90D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расширяют социокультурные знания, дополняя их сведениями о Великобритании:</w:t>
            </w:r>
          </w:p>
          <w:p w14:paraId="6703FB1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-совершенствуют навыки чтения;</w:t>
            </w:r>
          </w:p>
        </w:tc>
      </w:tr>
      <w:tr w:rsidR="00DE1F93" w14:paraId="58C77394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F9665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30/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993C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397E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8EC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Аудирование. Река Темза</w:t>
            </w:r>
          </w:p>
          <w:p w14:paraId="6F24749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9931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-воспринимают на слух текст о Темзе и письменно фиксируют существенную информацию;</w:t>
            </w:r>
          </w:p>
          <w:p w14:paraId="72AC5861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-отвечают на вопросы о Великобритании;</w:t>
            </w:r>
          </w:p>
        </w:tc>
      </w:tr>
      <w:tr w:rsidR="00DE1F93" w14:paraId="4FDC2FD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9D5CB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D59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E939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C2FE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Числительные «сто, тысяча, миллион»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6CF51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 xml:space="preserve">-знакомятся с особенностями употребления в речи числительных </w:t>
            </w:r>
            <w:proofErr w:type="spellStart"/>
            <w:r>
              <w:rPr>
                <w:rFonts w:cs="Times New Roman"/>
                <w:bCs/>
              </w:rPr>
              <w:t>hundred</w:t>
            </w:r>
            <w:proofErr w:type="spellEnd"/>
            <w:r>
              <w:rPr>
                <w:rFonts w:cs="Times New Roman"/>
                <w:bCs/>
              </w:rPr>
              <w:t>/</w:t>
            </w:r>
            <w:proofErr w:type="spellStart"/>
            <w:r>
              <w:rPr>
                <w:rFonts w:cs="Times New Roman"/>
                <w:bCs/>
              </w:rPr>
              <w:t>thousand</w:t>
            </w:r>
            <w:proofErr w:type="spellEnd"/>
            <w:r>
              <w:rPr>
                <w:rFonts w:cs="Times New Roman"/>
                <w:bCs/>
              </w:rPr>
              <w:t>/</w:t>
            </w:r>
            <w:proofErr w:type="spellStart"/>
            <w:r>
              <w:rPr>
                <w:rFonts w:cs="Times New Roman"/>
                <w:bCs/>
              </w:rPr>
              <w:t>million</w:t>
            </w:r>
            <w:proofErr w:type="spellEnd"/>
            <w:r>
              <w:rPr>
                <w:rFonts w:cs="Times New Roman"/>
                <w:bCs/>
              </w:rPr>
              <w:t>; используют их в своих высказываниях;</w:t>
            </w:r>
          </w:p>
        </w:tc>
      </w:tr>
      <w:tr w:rsidR="00DE1F93" w14:paraId="40627DF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33327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32/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E2AE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16BB6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E060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Синонимы слова «тоже» в английском языке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9028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 xml:space="preserve">-знакомятся с особенностями употребления в речи наречий </w:t>
            </w:r>
            <w:proofErr w:type="spellStart"/>
            <w:r>
              <w:rPr>
                <w:rFonts w:cs="Times New Roman"/>
                <w:bCs/>
              </w:rPr>
              <w:t>too</w:t>
            </w:r>
            <w:proofErr w:type="spellEnd"/>
            <w:r>
              <w:rPr>
                <w:rFonts w:cs="Times New Roman"/>
                <w:bCs/>
              </w:rPr>
              <w:t>/</w:t>
            </w:r>
            <w:proofErr w:type="spellStart"/>
            <w:r>
              <w:rPr>
                <w:rFonts w:cs="Times New Roman"/>
                <w:bCs/>
              </w:rPr>
              <w:t>also</w:t>
            </w:r>
            <w:proofErr w:type="spellEnd"/>
            <w:r>
              <w:rPr>
                <w:rFonts w:cs="Times New Roman"/>
                <w:bCs/>
              </w:rPr>
              <w:t xml:space="preserve"> и словосочетания </w:t>
            </w:r>
            <w:proofErr w:type="spellStart"/>
            <w:r>
              <w:rPr>
                <w:rFonts w:cs="Times New Roman"/>
                <w:bCs/>
              </w:rPr>
              <w:t>as</w:t>
            </w:r>
            <w:proofErr w:type="spellEnd"/>
            <w:r>
              <w:rPr>
                <w:rFonts w:cs="Times New Roman"/>
                <w:bCs/>
              </w:rPr>
              <w:t xml:space="preserve"> </w:t>
            </w:r>
            <w:proofErr w:type="spellStart"/>
            <w:r>
              <w:rPr>
                <w:rFonts w:cs="Times New Roman"/>
                <w:bCs/>
              </w:rPr>
              <w:t>well</w:t>
            </w:r>
            <w:proofErr w:type="spellEnd"/>
            <w:r>
              <w:rPr>
                <w:rFonts w:cs="Times New Roman"/>
                <w:bCs/>
              </w:rPr>
              <w:t xml:space="preserve">, слова </w:t>
            </w:r>
            <w:proofErr w:type="spellStart"/>
            <w:r>
              <w:rPr>
                <w:rFonts w:cs="Times New Roman"/>
                <w:bCs/>
              </w:rPr>
              <w:t>either</w:t>
            </w:r>
            <w:proofErr w:type="spellEnd"/>
            <w:r>
              <w:rPr>
                <w:rFonts w:cs="Times New Roman"/>
                <w:bCs/>
              </w:rPr>
              <w:t>, используют их в своих высказываниях;</w:t>
            </w:r>
          </w:p>
        </w:tc>
      </w:tr>
      <w:tr w:rsidR="00DE1F93" w14:paraId="58115480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71173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33/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51C6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C0F7B0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8EF8CB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8F5315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1573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AA8C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лексики по теме «Достопримечательности Лондона»</w:t>
            </w:r>
          </w:p>
        </w:tc>
        <w:tc>
          <w:tcPr>
            <w:tcW w:w="10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8D4F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-воспринимают на слух текст об Ирландии и выполняют</w:t>
            </w:r>
          </w:p>
          <w:p w14:paraId="6B100F2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альтернативный выбор;</w:t>
            </w:r>
          </w:p>
          <w:p w14:paraId="6222472C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 xml:space="preserve"> читают текст о достопримечательностях Лондона и подбирают заголовки к его параграфам;</w:t>
            </w:r>
          </w:p>
        </w:tc>
      </w:tr>
      <w:tr w:rsidR="00DE1F93" w14:paraId="722999CE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9375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CCAFE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443CC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9B48F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0CEC7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E1F93" w14:paraId="6571DBCB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E7B28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35/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7892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AE6161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9E6FE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F5D2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чтения «Достопримечательности Лондона»</w:t>
            </w:r>
          </w:p>
          <w:p w14:paraId="16B4F0C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855C0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8A2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совершенствуют навыки употребления определенного</w:t>
            </w:r>
          </w:p>
          <w:p w14:paraId="48ECA4D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артикля с географическими названиями, с названиями</w:t>
            </w:r>
          </w:p>
          <w:p w14:paraId="397C59F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достопримечательностей;</w:t>
            </w:r>
          </w:p>
          <w:p w14:paraId="729449B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извлекают информацию из текста о парках и улицах</w:t>
            </w:r>
          </w:p>
          <w:p w14:paraId="3DDD14C0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lastRenderedPageBreak/>
              <w:t>Лондона и используют ее в своих высказываниях;</w:t>
            </w:r>
          </w:p>
        </w:tc>
      </w:tr>
      <w:tr w:rsidR="00DE1F93" w14:paraId="466F7EDF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9F6FA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36/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B4C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DA9107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9E95F9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55D8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1E21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Обобщение и систематизация полученных знаний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AF18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-осуществляют рефлексию, определяя, чему они уже научились</w:t>
            </w:r>
          </w:p>
          <w:p w14:paraId="3200C73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читают тексты</w:t>
            </w:r>
          </w:p>
          <w:p w14:paraId="62E6AC5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слушают диктора и выполняют задания после текста и прослушивания</w:t>
            </w:r>
          </w:p>
        </w:tc>
      </w:tr>
      <w:tr w:rsidR="00DE1F93" w14:paraId="4BED7C1B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2F9FE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37/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D5BF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F5DF2A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232443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D7096A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04ADF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554C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Монологическая и диалогическая речь по теме «Достопримечательности Великобритании»</w:t>
            </w:r>
          </w:p>
          <w:p w14:paraId="66A25B9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08F0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-развивают лексико-грамматические навыки и речевые умения;</w:t>
            </w:r>
          </w:p>
          <w:p w14:paraId="139B5A2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читают текст о климате Великобритании и извлекают</w:t>
            </w:r>
          </w:p>
          <w:p w14:paraId="49DE71F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запрашиваемую информацию;</w:t>
            </w:r>
          </w:p>
          <w:p w14:paraId="75C61A5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составляют развернутые монологические высказывания о Великобритании на основе плана и ключевых слов;</w:t>
            </w:r>
          </w:p>
        </w:tc>
      </w:tr>
      <w:tr w:rsidR="00DE1F93" w14:paraId="7ABF9D4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70BF056D" w14:textId="77777777" w:rsidR="00DE1F93" w:rsidRDefault="00576153" w:rsidP="003D633C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38</w:t>
            </w:r>
            <w:r w:rsidR="003D633C">
              <w:rPr>
                <w:rFonts w:ascii="Times New Roman" w:eastAsia="BatangChe" w:hAnsi="Times New Roman" w:cs="Times New Roman"/>
                <w:sz w:val="24"/>
                <w:szCs w:val="24"/>
              </w:rPr>
              <w:t>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B401CD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59F097F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13C193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99F2E4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Учащиеся выполняют задания и упражнения для контроля знаний, умений, навыков.</w:t>
            </w:r>
          </w:p>
        </w:tc>
      </w:tr>
      <w:tr w:rsidR="00DE1F93" w14:paraId="244DDBB5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1A92D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39/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EAE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D178BA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B55DA6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7A7FBE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C08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3DF9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Анализ контроля. Чтение текста «Оксфорд»</w:t>
            </w:r>
          </w:p>
          <w:p w14:paraId="45649B3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A24E4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23C2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-совершенствуют навыки употребления определенного</w:t>
            </w:r>
          </w:p>
          <w:p w14:paraId="7AEAAB1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артикля с географическими названиями, с названиями</w:t>
            </w:r>
          </w:p>
          <w:p w14:paraId="17B3568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достопримечательностей;</w:t>
            </w:r>
          </w:p>
          <w:p w14:paraId="560BF89F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 извлекают информацию из текста об Оксфорде и используют ее в своих высказываниях;</w:t>
            </w:r>
          </w:p>
        </w:tc>
      </w:tr>
      <w:tr w:rsidR="00DE1F93" w14:paraId="4A5C2D5B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27077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40/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16A8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0F0D36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BC54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C15F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Проектная работа «Лохнесское чудовище»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3E1D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выполняют проектную работу на заданную тему</w:t>
            </w:r>
          </w:p>
        </w:tc>
      </w:tr>
      <w:tr w:rsidR="00DE1F93" w14:paraId="62D1E11E" w14:textId="77777777" w:rsidTr="00576153">
        <w:tc>
          <w:tcPr>
            <w:tcW w:w="15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C8A3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  <w:b/>
              </w:rPr>
            </w:pPr>
            <w:r>
              <w:rPr>
                <w:rFonts w:eastAsia="BatangChe" w:cs="Times New Roman"/>
                <w:b/>
                <w:lang w:val="en-US"/>
              </w:rPr>
              <w:t xml:space="preserve">Unite 3. Traditions, Holidays, Festivals. </w:t>
            </w:r>
            <w:r>
              <w:rPr>
                <w:rFonts w:eastAsia="BatangChe" w:cs="Times New Roman"/>
                <w:b/>
              </w:rPr>
              <w:t>Традиции</w:t>
            </w:r>
            <w:r>
              <w:rPr>
                <w:rFonts w:eastAsia="BatangChe" w:cs="Times New Roman"/>
                <w:b/>
                <w:lang w:val="en-US"/>
              </w:rPr>
              <w:t xml:space="preserve">, </w:t>
            </w:r>
            <w:r>
              <w:rPr>
                <w:rFonts w:eastAsia="BatangChe" w:cs="Times New Roman"/>
                <w:b/>
              </w:rPr>
              <w:t>праздники</w:t>
            </w:r>
            <w:r>
              <w:rPr>
                <w:rFonts w:eastAsia="BatangChe" w:cs="Times New Roman"/>
                <w:b/>
                <w:lang w:val="en-US"/>
              </w:rPr>
              <w:t xml:space="preserve">, </w:t>
            </w:r>
            <w:r>
              <w:rPr>
                <w:rFonts w:eastAsia="BatangChe" w:cs="Times New Roman"/>
                <w:b/>
              </w:rPr>
              <w:t>фестивали</w:t>
            </w:r>
            <w:r>
              <w:rPr>
                <w:rFonts w:eastAsia="BatangChe" w:cs="Times New Roman"/>
                <w:b/>
                <w:lang w:val="en-US"/>
              </w:rPr>
              <w:t xml:space="preserve">. </w:t>
            </w:r>
            <w:r>
              <w:rPr>
                <w:rFonts w:eastAsia="BatangChe" w:cs="Times New Roman"/>
                <w:b/>
              </w:rPr>
              <w:t>(19 ч)</w:t>
            </w:r>
          </w:p>
        </w:tc>
      </w:tr>
      <w:tr w:rsidR="00DE1F93" w14:paraId="2F480DC0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15D0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FA53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1912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AA0A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Вопросительные слова в роли союзов</w:t>
            </w:r>
          </w:p>
          <w:p w14:paraId="7481B01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DF7A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3185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рассказывают о том, как празднуют свои дни рождения</w:t>
            </w:r>
          </w:p>
          <w:p w14:paraId="5D69847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основе ключевых слов;</w:t>
            </w:r>
          </w:p>
          <w:p w14:paraId="340ABDC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составляют вопросы на основе приведенных ответов;</w:t>
            </w:r>
          </w:p>
          <w:p w14:paraId="1B1FD556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-совершенствуют навыки построения сложноподчиненных предложений;</w:t>
            </w:r>
          </w:p>
        </w:tc>
      </w:tr>
      <w:tr w:rsidR="00DE1F93" w14:paraId="7EEAB642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4397E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42/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E803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EDE3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ACA4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Употребление относительных местоимений в речи.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EAAB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-знакомятся с грамматическими особенностями использования относительных местоимений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which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употребляют их в речи;</w:t>
            </w:r>
          </w:p>
          <w:p w14:paraId="72D8B6D3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-знакомятся с новыми лексическими единицами по теме и употребляют их в речи;</w:t>
            </w:r>
          </w:p>
        </w:tc>
      </w:tr>
      <w:tr w:rsidR="00DE1F93" w14:paraId="53EF7B1E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FAB1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43/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3FD6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CBBCB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D4C1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новой лексики по теме «Праздники»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DC7A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-дифференцируют на слух звуки/слова/словосочетания</w:t>
            </w:r>
          </w:p>
          <w:p w14:paraId="6BE0564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</w:p>
          <w:p w14:paraId="185A1BF6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-совершенствуют умения говорения и чтения, расширяют лексический запас;</w:t>
            </w:r>
          </w:p>
        </w:tc>
      </w:tr>
      <w:tr w:rsidR="00DE1F93" w14:paraId="24AF4ADA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30411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D5A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C44E4A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A03B05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A9171E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8CC1C9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09222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309A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Праздники и фестивали в </w:t>
            </w: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Великобритании</w:t>
            </w:r>
          </w:p>
          <w:p w14:paraId="5FB71E3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0E30A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E6DD50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3581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-соблюдают нормы произношения при чтении новых слов, словосочетаний;</w:t>
            </w:r>
          </w:p>
          <w:p w14:paraId="1DA8758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 описывают картинки, используя лексику блока;</w:t>
            </w:r>
          </w:p>
          <w:p w14:paraId="62B194D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читают текст о праздновании Нового года и Дня святого</w:t>
            </w:r>
          </w:p>
          <w:p w14:paraId="51A79295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Валентина, извлекают запрашиваемую информацию</w:t>
            </w:r>
            <w:r>
              <w:rPr>
                <w:rFonts w:eastAsia="BatangChe" w:cs="Times New Roman"/>
              </w:rPr>
              <w:t xml:space="preserve"> -обретают навыки составления предложений с союзом «если»</w:t>
            </w:r>
          </w:p>
        </w:tc>
      </w:tr>
      <w:tr w:rsidR="00DE1F93" w14:paraId="7DFA769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7562C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45/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D30B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069D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CA906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D2BEA" w14:textId="77777777" w:rsidR="00DE1F93" w:rsidRDefault="00DE1F93">
            <w:pPr>
              <w:suppressAutoHyphens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E1F93" w14:paraId="2F3F70EE" w14:textId="77777777" w:rsidTr="00576153">
        <w:trPr>
          <w:trHeight w:val="952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45CBE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46/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6AF6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D09A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DC35BE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142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Междометия в устной речи</w:t>
            </w:r>
          </w:p>
          <w:p w14:paraId="09D3D51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A3952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E987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-дифференцируют на слух звуки/слова/словосочетания</w:t>
            </w:r>
          </w:p>
          <w:p w14:paraId="534B10A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английского языка;</w:t>
            </w:r>
          </w:p>
          <w:p w14:paraId="01C9A158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</w:t>
            </w:r>
            <w:proofErr w:type="spellStart"/>
            <w:r>
              <w:rPr>
                <w:rFonts w:cs="Times New Roman"/>
                <w:bCs/>
              </w:rPr>
              <w:t>cовершенствуют</w:t>
            </w:r>
            <w:proofErr w:type="spellEnd"/>
            <w:r>
              <w:rPr>
                <w:rFonts w:cs="Times New Roman"/>
                <w:bCs/>
              </w:rPr>
              <w:t xml:space="preserve"> умения говорения и чтения, расширяют лексический запас;</w:t>
            </w:r>
          </w:p>
        </w:tc>
      </w:tr>
      <w:tr w:rsidR="00DE1F93" w14:paraId="0439278B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C2AA3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47/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C875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092BB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9FB6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монологической речи «Мой любимый праздник»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A45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-составляют развернутое монологическое высказывание</w:t>
            </w:r>
          </w:p>
          <w:p w14:paraId="73573B6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 любимом празднике на основе плана и ключевых слов;</w:t>
            </w:r>
          </w:p>
          <w:p w14:paraId="748DEFE5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воспринимают на слух тексты и соотносят их с заголовками;</w:t>
            </w:r>
          </w:p>
        </w:tc>
      </w:tr>
      <w:tr w:rsidR="00DE1F93" w14:paraId="7F2483C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EC302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48/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F07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46BFB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4DD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диалогической речи</w:t>
            </w:r>
          </w:p>
          <w:p w14:paraId="060AA3F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06F8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739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-совершенствуют  навыки поискового чтения и аудирования с извлечением необходимой информации;</w:t>
            </w:r>
          </w:p>
          <w:p w14:paraId="791A405F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-составляют диалоги</w:t>
            </w:r>
          </w:p>
        </w:tc>
      </w:tr>
      <w:tr w:rsidR="00DE1F93" w14:paraId="73C1AA32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F8BDC" w14:textId="77777777" w:rsidR="00DE1F93" w:rsidRDefault="003D633C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49/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53D6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27BE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352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Пасха и </w:t>
            </w:r>
            <w:proofErr w:type="spellStart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Хелоуин</w:t>
            </w:r>
            <w:proofErr w:type="spellEnd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в Великобритании.</w:t>
            </w:r>
          </w:p>
          <w:p w14:paraId="7C30531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4F0A5D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73F7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-знакомятся с особенностями лексических единиц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festival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9EB671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holiday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Учатся корректно использовать данные слова в речи;</w:t>
            </w:r>
          </w:p>
          <w:p w14:paraId="16DEBEB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-читают текст о праздновании Пасхи и Хэллоуина и фиксируют запрашиваемую информацию;</w:t>
            </w:r>
          </w:p>
          <w:p w14:paraId="7A463DE6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 дополняют предложения верными предлогами/ глагольными формами;</w:t>
            </w:r>
          </w:p>
        </w:tc>
      </w:tr>
      <w:tr w:rsidR="00DE1F93" w14:paraId="4ED4A3EA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B33ED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50/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3FD5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44BB2B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355AA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A566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Умение составлять рассказ о к.-либо празднике</w:t>
            </w:r>
          </w:p>
          <w:p w14:paraId="4C6108E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05AC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-воспринимают на слух тексты о Британских праздниках и соотносят их с названиями;</w:t>
            </w:r>
          </w:p>
          <w:p w14:paraId="3FC6F5E8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-знакомятся с языковыми способами выражения реакции на реплику собеседника при ведении диалога;</w:t>
            </w:r>
          </w:p>
        </w:tc>
      </w:tr>
      <w:tr w:rsidR="00DE1F93" w14:paraId="38E7070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131A8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AD83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59C2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587A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перевода прямой речи в косвенную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0C2B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-развивают навыки инициативного говорения</w:t>
            </w:r>
          </w:p>
          <w:p w14:paraId="442ACC2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-знакомятся с правилами перевода прямой речи в косвенную</w:t>
            </w:r>
          </w:p>
        </w:tc>
      </w:tr>
      <w:tr w:rsidR="00DE1F93" w14:paraId="36220BB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71FC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52/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28D3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5213BF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8437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DE89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Практикум на закрепление навыка перевода прямой речи в косвенную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145B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-расширяют знания о традициях и культуре Великобритании;</w:t>
            </w:r>
          </w:p>
          <w:p w14:paraId="249D762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трансформируют повелительные предложения из прямой речи в косвенную;</w:t>
            </w:r>
          </w:p>
          <w:p w14:paraId="47CA476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-отрабатывают и закрепляют правила перевода прямой речи в косвенную.</w:t>
            </w:r>
          </w:p>
        </w:tc>
      </w:tr>
      <w:tr w:rsidR="00DE1F93" w14:paraId="23441A73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84864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53/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E072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579C6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7E8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Употребление в речи предлогов времени</w:t>
            </w:r>
          </w:p>
          <w:p w14:paraId="4B1B62C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9111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совершенствуют навыки использования предлогов</w:t>
            </w:r>
          </w:p>
          <w:p w14:paraId="1501339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 обстоятельствами времени;</w:t>
            </w:r>
          </w:p>
          <w:p w14:paraId="6A24DD21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-развивают навыки инициативного говорения;</w:t>
            </w:r>
          </w:p>
        </w:tc>
      </w:tr>
      <w:tr w:rsidR="00DE1F93" w14:paraId="5112D95F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770FE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54/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6712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8DEC2F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4E9B47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C874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9C8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Рождество в Великобритании</w:t>
            </w:r>
          </w:p>
          <w:p w14:paraId="1C8AF80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5A109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B47D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-читают текст и соотносят верные и ложные утверждения с его содержанием;</w:t>
            </w:r>
          </w:p>
          <w:p w14:paraId="5940254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-составляют развернутые монологические высказывания о праздновании Рождества в России на основе ключевых слов;</w:t>
            </w:r>
          </w:p>
          <w:p w14:paraId="0CE1E4C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пишут поздравительную открытку;</w:t>
            </w:r>
          </w:p>
        </w:tc>
      </w:tr>
      <w:tr w:rsidR="00DE1F93" w14:paraId="12BA4A99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9EFFF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55/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E55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36DC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6910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Употребление существительного «деньги» в речи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B20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-знакомятся с грамматическими особенностями слова</w:t>
            </w:r>
          </w:p>
          <w:p w14:paraId="543A6D49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money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используют данное существительное в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14:paraId="607F67B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</w:p>
        </w:tc>
      </w:tr>
      <w:tr w:rsidR="00DE1F93" w14:paraId="24393BAA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C79C5" w14:textId="77777777" w:rsidR="00DE1F93" w:rsidRDefault="003D633C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56/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8382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33F3C3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BF5A9C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A7E053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F99E57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E05F18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510CC3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869C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F99F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Обобщение и систематизация полученных знаний</w:t>
            </w:r>
          </w:p>
          <w:p w14:paraId="08417C6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4F710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0BCD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48DC8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19DE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-составляют развернутые монологические высказывания о праздновании Рождества в Великобритании на основе вопросов;</w:t>
            </w:r>
          </w:p>
          <w:p w14:paraId="7A54A0C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читают текст о праздновании Рождества в Лондоне,</w:t>
            </w:r>
          </w:p>
          <w:p w14:paraId="1BA8F30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подбирают заголовки к его параграфам;</w:t>
            </w:r>
          </w:p>
          <w:p w14:paraId="3B7FE30E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 xml:space="preserve">- разучивают и поют песню Jingle </w:t>
            </w:r>
            <w:proofErr w:type="spellStart"/>
            <w:r>
              <w:rPr>
                <w:rFonts w:cs="Times New Roman"/>
              </w:rPr>
              <w:t>Bells</w:t>
            </w:r>
            <w:proofErr w:type="spellEnd"/>
            <w:r>
              <w:rPr>
                <w:rFonts w:cs="Times New Roman"/>
              </w:rPr>
              <w:t>;</w:t>
            </w:r>
            <w:r>
              <w:rPr>
                <w:rFonts w:eastAsia="BatangChe" w:cs="Times New Roman"/>
              </w:rPr>
              <w:t xml:space="preserve"> </w:t>
            </w:r>
          </w:p>
          <w:p w14:paraId="34365A91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-осуществляют рефлексию, определяя, чему они уже научились</w:t>
            </w:r>
          </w:p>
          <w:p w14:paraId="243D354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читают тексты</w:t>
            </w:r>
          </w:p>
          <w:p w14:paraId="5B31E55E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слушают диктора и выполняют задания после текста и прослушивания</w:t>
            </w:r>
          </w:p>
        </w:tc>
      </w:tr>
      <w:tr w:rsidR="00DE1F93" w14:paraId="088107F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2B2AD8B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57/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BB87D9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FB710BA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3D09879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31A455EC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Учащиеся выполняют задания и упражнения для контроля знаний, умений, навыков.</w:t>
            </w:r>
          </w:p>
        </w:tc>
      </w:tr>
      <w:tr w:rsidR="00DE1F93" w14:paraId="1AB44AEA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A6DC9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58/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28B9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4E1017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701BFC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927A3D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63C51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4998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Анализ контроля. Знакомство с рождественскими поэзией и песнями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2F9C1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-читают тексты, разучивают песни, знакомятся с культурными традициями празднования Рождества в разных странах.</w:t>
            </w:r>
          </w:p>
        </w:tc>
      </w:tr>
      <w:tr w:rsidR="00DE1F93" w14:paraId="305AEAF9" w14:textId="77777777" w:rsidTr="00576153">
        <w:trPr>
          <w:trHeight w:val="556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AB8C5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F152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BD8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3CD8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Проектная работа «Ночь костров»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F63F8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выполняют проектную работу на заданную тему</w:t>
            </w:r>
          </w:p>
        </w:tc>
      </w:tr>
      <w:tr w:rsidR="00DE1F93" w14:paraId="1B40EAD1" w14:textId="77777777" w:rsidTr="00576153">
        <w:trPr>
          <w:trHeight w:val="461"/>
        </w:trPr>
        <w:tc>
          <w:tcPr>
            <w:tcW w:w="15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5300B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  <w:b/>
                <w:lang w:val="en-US"/>
              </w:rPr>
            </w:pPr>
            <w:r>
              <w:rPr>
                <w:rFonts w:eastAsia="BatangChe" w:cs="Times New Roman"/>
                <w:b/>
                <w:lang w:val="en-US"/>
              </w:rPr>
              <w:t>Unite 4.The country around the ocean.</w:t>
            </w:r>
            <w:r>
              <w:rPr>
                <w:rFonts w:eastAsia="BatangChe" w:cs="Times New Roman"/>
                <w:b/>
              </w:rPr>
              <w:t>Страны</w:t>
            </w:r>
            <w:r>
              <w:rPr>
                <w:rFonts w:eastAsia="BatangChe" w:cs="Times New Roman"/>
                <w:b/>
                <w:lang w:val="en-US"/>
              </w:rPr>
              <w:t xml:space="preserve"> </w:t>
            </w:r>
            <w:r>
              <w:rPr>
                <w:rFonts w:eastAsia="BatangChe" w:cs="Times New Roman"/>
                <w:b/>
              </w:rPr>
              <w:t>вокруг</w:t>
            </w:r>
            <w:r>
              <w:rPr>
                <w:rFonts w:eastAsia="BatangChe" w:cs="Times New Roman"/>
                <w:b/>
                <w:lang w:val="en-US"/>
              </w:rPr>
              <w:t xml:space="preserve"> </w:t>
            </w:r>
            <w:r>
              <w:rPr>
                <w:rFonts w:eastAsia="BatangChe" w:cs="Times New Roman"/>
                <w:b/>
              </w:rPr>
              <w:t>океана</w:t>
            </w:r>
            <w:r>
              <w:rPr>
                <w:rFonts w:eastAsia="BatangChe" w:cs="Times New Roman"/>
                <w:b/>
                <w:lang w:val="en-US"/>
              </w:rPr>
              <w:t>. ( 21</w:t>
            </w:r>
            <w:r>
              <w:rPr>
                <w:rFonts w:eastAsia="BatangChe" w:cs="Times New Roman"/>
                <w:b/>
              </w:rPr>
              <w:t>ч</w:t>
            </w:r>
            <w:r>
              <w:rPr>
                <w:rFonts w:eastAsia="BatangChe" w:cs="Times New Roman"/>
                <w:b/>
                <w:lang w:val="en-US"/>
              </w:rPr>
              <w:t>)</w:t>
            </w:r>
          </w:p>
        </w:tc>
      </w:tr>
      <w:tr w:rsidR="00DE1F93" w14:paraId="543AB044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D1F15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60/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E233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23A1D3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A7ED8C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F4E835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211538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F5C35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2D3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новой лексики по теме «Суша и океаны»</w:t>
            </w:r>
          </w:p>
          <w:p w14:paraId="4C6FF67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E4EED2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CB44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-соблюдают нормы произношения при чтении новых слов, географических названий, словосочетаний;</w:t>
            </w:r>
          </w:p>
          <w:p w14:paraId="77CDE49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знакомятся с новыми лексическими единицами по теме и употребляют их в речи;</w:t>
            </w:r>
          </w:p>
          <w:p w14:paraId="30C7169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составляют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микродиалоги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основе опор;</w:t>
            </w:r>
          </w:p>
          <w:p w14:paraId="60B9D55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соотносят словосочетания с изображениями на картинках;</w:t>
            </w:r>
          </w:p>
        </w:tc>
      </w:tr>
      <w:tr w:rsidR="00DE1F93" w14:paraId="091AE645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900FC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61/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7AD0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CB6759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ECAA9C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FDF20E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E75A4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FD1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Совершенствование навыков чтения по теме «Открытие Америки»</w:t>
            </w:r>
          </w:p>
          <w:p w14:paraId="1C41B74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20B05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94D5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дополняют предложения подходящими лексическими</w:t>
            </w:r>
          </w:p>
          <w:p w14:paraId="62B8359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единицами;</w:t>
            </w:r>
          </w:p>
          <w:p w14:paraId="4FEC531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учатся реагировать на реплики собеседника при ведении диалога, используя речевые штампы и клише;</w:t>
            </w:r>
          </w:p>
          <w:p w14:paraId="383CA1E0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-читают текст об открытии Америки и извлекают запрашиваемую информацию;</w:t>
            </w:r>
          </w:p>
        </w:tc>
      </w:tr>
      <w:tr w:rsidR="00DE1F93" w14:paraId="663F42C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09B03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62/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7B9E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CB3976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0C4252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FD2481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124B56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84F4EF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41AF6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B3E0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Спорт в Америке. Навыки составления рассказа по плану.</w:t>
            </w:r>
          </w:p>
          <w:p w14:paraId="4EE7C3F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C56061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348A0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F268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-дифференцируют на слух звуки/слова/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cловосочетания</w:t>
            </w:r>
            <w:proofErr w:type="spellEnd"/>
          </w:p>
          <w:p w14:paraId="5996AF2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английского языка;</w:t>
            </w:r>
          </w:p>
          <w:p w14:paraId="04C9A93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выражают уверенность/ неуверенность в чем-то, используя лексико-грамматический материал урока;</w:t>
            </w:r>
          </w:p>
          <w:p w14:paraId="476E1C4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 xml:space="preserve">-знакомятся с различиями в значениях прилагательных </w:t>
            </w:r>
            <w:proofErr w:type="spellStart"/>
            <w:r>
              <w:rPr>
                <w:rFonts w:cs="Times New Roman"/>
                <w:bCs/>
              </w:rPr>
              <w:t>certain</w:t>
            </w:r>
            <w:proofErr w:type="spellEnd"/>
            <w:r>
              <w:rPr>
                <w:rFonts w:cs="Times New Roman"/>
                <w:bCs/>
              </w:rPr>
              <w:t xml:space="preserve"> и </w:t>
            </w:r>
            <w:proofErr w:type="spellStart"/>
            <w:r>
              <w:rPr>
                <w:rFonts w:cs="Times New Roman"/>
                <w:bCs/>
              </w:rPr>
              <w:t>positive</w:t>
            </w:r>
            <w:proofErr w:type="spellEnd"/>
            <w:r>
              <w:rPr>
                <w:rFonts w:cs="Times New Roman"/>
                <w:bCs/>
              </w:rPr>
              <w:t>, употребляют данные слова в речи;</w:t>
            </w:r>
          </w:p>
        </w:tc>
      </w:tr>
      <w:tr w:rsidR="00DE1F93" w14:paraId="77472D5B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0CF17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63/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56B3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DF55E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AE45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Будущее простое время</w:t>
            </w:r>
          </w:p>
          <w:p w14:paraId="6886217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BDA4F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A64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-воспринимают тексты на слух и соотносят верные и</w:t>
            </w:r>
          </w:p>
          <w:p w14:paraId="604AAAF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ложные утверждения с его содержанием;</w:t>
            </w:r>
          </w:p>
          <w:p w14:paraId="2B8D8FE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выразительно читают стихотворение;</w:t>
            </w:r>
          </w:p>
          <w:p w14:paraId="70D6B0B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используют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future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simple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рассказывая о события в будущем;</w:t>
            </w:r>
          </w:p>
        </w:tc>
      </w:tr>
      <w:tr w:rsidR="00DE1F93" w14:paraId="0BAA167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3EF14" w14:textId="77777777" w:rsidR="00DE1F93" w:rsidRDefault="00576153">
            <w:pPr>
              <w:snapToGrid w:val="0"/>
              <w:spacing w:after="0" w:line="240" w:lineRule="auto"/>
              <w:ind w:left="142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77ED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C6A279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F7DD29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905B1C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A83091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059A2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B8CB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Речевые модели для выражения уверенности/неуверенности</w:t>
            </w:r>
          </w:p>
          <w:p w14:paraId="76D1514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79E4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FFE4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воспринимают на слух предложения и выполняют задания;</w:t>
            </w:r>
          </w:p>
          <w:p w14:paraId="02FBE17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соблюдают нормы произношения английского языка при чтении вслух и в устной речи;</w:t>
            </w:r>
          </w:p>
          <w:p w14:paraId="1406222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знакомятся с речевыми моделями и учатся использовать их  в речи;</w:t>
            </w:r>
          </w:p>
          <w:p w14:paraId="4A58C5F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читают отдельные слова, словосочетания, предложения;</w:t>
            </w:r>
          </w:p>
          <w:p w14:paraId="4AAEEA5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составляют диалоги;</w:t>
            </w:r>
          </w:p>
          <w:p w14:paraId="33602CF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_ учатся задавать вопросы;</w:t>
            </w:r>
          </w:p>
        </w:tc>
      </w:tr>
      <w:tr w:rsidR="00DE1F93" w14:paraId="75C19DB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D7E92" w14:textId="77777777" w:rsidR="00DE1F93" w:rsidRDefault="00576153">
            <w:pPr>
              <w:snapToGrid w:val="0"/>
              <w:spacing w:after="0" w:line="240" w:lineRule="auto"/>
              <w:ind w:left="360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65/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D739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404C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4A3E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Вспомогательные глаголы будущего простого времени в вопросах.</w:t>
            </w:r>
          </w:p>
          <w:p w14:paraId="4560141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F0251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B3ED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находят в прослушанном тексте запрашиваемую информацию;</w:t>
            </w:r>
          </w:p>
          <w:p w14:paraId="443792E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соблюдают нормы произношения английского языка при чтении вслух и в устной речи; </w:t>
            </w:r>
          </w:p>
          <w:p w14:paraId="230A9F7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читают слова по их транскрипции и догадываются об их значении;</w:t>
            </w:r>
          </w:p>
          <w:p w14:paraId="6994C7B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делают логические выводы о структуре вопросительных</w:t>
            </w:r>
          </w:p>
          <w:p w14:paraId="0BBE7A6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предложений в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future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simple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56A3009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_ знакомятся с новыми словами и словосочетаниями, используют их в речи;</w:t>
            </w:r>
          </w:p>
        </w:tc>
      </w:tr>
      <w:tr w:rsidR="00DE1F93" w14:paraId="73F508C8" w14:textId="77777777" w:rsidTr="00576153">
        <w:trPr>
          <w:cantSplit/>
          <w:trHeight w:val="113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C4428" w14:textId="77777777" w:rsidR="00DE1F93" w:rsidRDefault="00576153">
            <w:pPr>
              <w:snapToGrid w:val="0"/>
              <w:spacing w:after="0" w:line="240" w:lineRule="auto"/>
              <w:ind w:left="360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66/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F81E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67C4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FDE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Употребление предлогов с глаголом «прибывать»</w:t>
            </w:r>
          </w:p>
          <w:p w14:paraId="384C14C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72D6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4B67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-знакомятся с особенностями употребления в речи глагола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arrive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используют данный глагол при построении</w:t>
            </w:r>
          </w:p>
          <w:p w14:paraId="207886A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высказываний;</w:t>
            </w:r>
          </w:p>
          <w:p w14:paraId="4AD1F6C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-дополняют предложения верными глагольными формами/ предлогами/лексическими единицами;</w:t>
            </w:r>
          </w:p>
        </w:tc>
      </w:tr>
      <w:tr w:rsidR="00DE1F93" w14:paraId="0AB46B9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ECE5B" w14:textId="77777777" w:rsidR="00DE1F93" w:rsidRDefault="00576153">
            <w:pPr>
              <w:snapToGrid w:val="0"/>
              <w:spacing w:after="0" w:line="240" w:lineRule="auto"/>
              <w:ind w:left="360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67/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F298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.</w:t>
            </w:r>
          </w:p>
          <w:p w14:paraId="40895A9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B3122C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05794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CAB7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Случаи замены будущего простого времени настоящим простым</w:t>
            </w:r>
          </w:p>
          <w:p w14:paraId="155676A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3788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совершенствуют  навыки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ознакомительного чтения, развивают навыки  толкования, языковой догадки.</w:t>
            </w:r>
          </w:p>
          <w:p w14:paraId="5304B1C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-совершенствуют навыки построения придаточных</w:t>
            </w:r>
          </w:p>
          <w:p w14:paraId="76252975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предложений времени;</w:t>
            </w:r>
          </w:p>
        </w:tc>
      </w:tr>
      <w:tr w:rsidR="00DE1F93" w14:paraId="5A7A815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10E1F" w14:textId="77777777" w:rsidR="00DE1F93" w:rsidRDefault="00576153">
            <w:pPr>
              <w:snapToGrid w:val="0"/>
              <w:spacing w:after="0" w:line="240" w:lineRule="auto"/>
              <w:ind w:left="360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68/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79BE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B856C5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89A745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86DF78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DBF0D8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5DE91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805D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Навыки аудирования. Коренные жители Америки. </w:t>
            </w:r>
          </w:p>
          <w:p w14:paraId="0134E68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7D296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A941A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CF8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воспринимают  на слух текст;</w:t>
            </w:r>
          </w:p>
          <w:p w14:paraId="2AF1223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_выполняют задания по прослушанному тексту;</w:t>
            </w:r>
          </w:p>
          <w:p w14:paraId="7FB99BD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анализируют  прочитанный  текст;</w:t>
            </w:r>
          </w:p>
          <w:p w14:paraId="0E9BC85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-читают текст о коренных жителях Америки и извлекают запрашиваемую информацию;</w:t>
            </w:r>
          </w:p>
          <w:p w14:paraId="09609D2D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-составляют развернутые монологические высказывания о коренных жителях Америки на основе текста-образца</w:t>
            </w:r>
          </w:p>
        </w:tc>
      </w:tr>
      <w:tr w:rsidR="00DE1F93" w14:paraId="558644C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D713" w14:textId="77777777" w:rsidR="00DE1F93" w:rsidRDefault="0057615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00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95EBB5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246AB1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C1D5B3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D40C44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8B7220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4A1238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D1311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133E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монологической речи по теме «Жители Америки»</w:t>
            </w:r>
          </w:p>
          <w:p w14:paraId="0AA16F7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3D67A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DE8C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Учащиеся:</w:t>
            </w:r>
          </w:p>
          <w:p w14:paraId="4496F66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составляют монологическое высказывание по плану;</w:t>
            </w:r>
          </w:p>
          <w:p w14:paraId="6E7883E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заканчивают предложения, диалоги, совмещают фразы</w:t>
            </w:r>
          </w:p>
          <w:p w14:paraId="2069C3C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 картинками;</w:t>
            </w:r>
          </w:p>
          <w:p w14:paraId="1488C1C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учатся использовать этикетные формулы предложения,</w:t>
            </w:r>
          </w:p>
          <w:p w14:paraId="5D7E94E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согласия и отказа и ведут этикетный диалог;</w:t>
            </w:r>
          </w:p>
          <w:p w14:paraId="5C23692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 xml:space="preserve">-обмениваются мнениями в рамках участия в </w:t>
            </w:r>
            <w:proofErr w:type="spellStart"/>
            <w:r>
              <w:rPr>
                <w:rFonts w:cs="Times New Roman"/>
                <w:bCs/>
              </w:rPr>
              <w:t>микродиалоге</w:t>
            </w:r>
            <w:proofErr w:type="spellEnd"/>
            <w:r>
              <w:rPr>
                <w:rFonts w:cs="Times New Roman"/>
                <w:bCs/>
              </w:rPr>
              <w:t>;</w:t>
            </w:r>
          </w:p>
        </w:tc>
      </w:tr>
      <w:tr w:rsidR="00DE1F93" w14:paraId="51C1A45A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95BF0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70/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8D14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020F7B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DF1BA8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CA522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7BAA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Союзные слова в сложноподчиненных предложениях</w:t>
            </w:r>
          </w:p>
          <w:p w14:paraId="28B0867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1865E1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3E0F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заканчивают предложения;</w:t>
            </w:r>
          </w:p>
          <w:p w14:paraId="2D6AF47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находят лишние слова в цепочке слов;</w:t>
            </w:r>
          </w:p>
          <w:p w14:paraId="7B31800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на основе сопоставления языковых фактов делают умозаключение о том, как образуются сложноподчиненные предложения;</w:t>
            </w:r>
          </w:p>
          <w:p w14:paraId="35095D9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пишут слова, словосочетания;</w:t>
            </w:r>
          </w:p>
          <w:p w14:paraId="43593E8E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развивают языковую догадку;</w:t>
            </w:r>
          </w:p>
        </w:tc>
      </w:tr>
      <w:tr w:rsidR="00DE1F93" w14:paraId="4540476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AF793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71/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84F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0D06A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5B8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новой лексики по теме «Природа Америки»</w:t>
            </w:r>
          </w:p>
          <w:p w14:paraId="254D49C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132B8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ADA7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_ знакомятся с новыми словами по теме;</w:t>
            </w:r>
          </w:p>
          <w:p w14:paraId="3F1D3A4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знакомятся с новыми географическими названиями, используют в речи</w:t>
            </w:r>
          </w:p>
          <w:p w14:paraId="5F510D8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знакомятся с некоторыми достопримечательностями Нью-Йорка (Манхэттен, Бродвей);</w:t>
            </w:r>
          </w:p>
          <w:p w14:paraId="4381EC0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-высказываются о содержании текста о Нью-Йорке;</w:t>
            </w:r>
          </w:p>
          <w:p w14:paraId="6A48DAE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расширяют социокультурные знания, получая новые</w:t>
            </w:r>
          </w:p>
          <w:p w14:paraId="0801B9C4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сведения о США;</w:t>
            </w:r>
          </w:p>
        </w:tc>
      </w:tr>
      <w:tr w:rsidR="00DE1F93" w14:paraId="4C0993FC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F3066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lastRenderedPageBreak/>
              <w:t>72/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0A2E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75131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784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Новая лексика по теме «Штаты Америки». Ориентирование по карте.</w:t>
            </w:r>
          </w:p>
          <w:p w14:paraId="732D0D7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A679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60D0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-знакомятся с различиями в значениях существительных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употребляют данные слова в речи;</w:t>
            </w:r>
          </w:p>
          <w:p w14:paraId="53FFF18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-читают текст об Америке и соотносят верные и ложные</w:t>
            </w:r>
          </w:p>
          <w:p w14:paraId="1CE1DCA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утверждения с его содержанием;</w:t>
            </w:r>
          </w:p>
          <w:p w14:paraId="1FD9C76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-формулируют вопросы к тексту;</w:t>
            </w:r>
          </w:p>
          <w:p w14:paraId="00C2CB9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-составляют развернутые монологические высказывания о США на основе ключевых слов;</w:t>
            </w:r>
          </w:p>
        </w:tc>
      </w:tr>
      <w:tr w:rsidR="00DE1F93" w14:paraId="0BF09BB5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F780" w14:textId="77777777" w:rsidR="00DE1F93" w:rsidRDefault="003D633C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73/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9BD5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511BC9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47E101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33BB3E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4712FD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5D254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BE5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составления рассказа «Что я знаю о США»</w:t>
            </w:r>
          </w:p>
          <w:p w14:paraId="686C5FE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6F99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составляют рассказ о США по плану;</w:t>
            </w:r>
          </w:p>
          <w:p w14:paraId="40C271F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ведут диалог-расспрос с учителем и одноклассником;</w:t>
            </w:r>
          </w:p>
          <w:p w14:paraId="7E9C106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отвечают на вопросы собеседника;</w:t>
            </w:r>
          </w:p>
          <w:p w14:paraId="442F797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составляют предложения из имеющихся частей;</w:t>
            </w:r>
          </w:p>
          <w:p w14:paraId="6C54CAAF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_ разыгрывают диалоги в парах;</w:t>
            </w:r>
          </w:p>
        </w:tc>
      </w:tr>
      <w:tr w:rsidR="00DE1F93" w14:paraId="41C66BD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133F" w14:textId="77777777" w:rsidR="00DE1F93" w:rsidRDefault="0057615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74/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91CF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DD9421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2C8563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FBC1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EB45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Словообразование прилагательных от существительных.</w:t>
            </w: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9311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-используют суффикс -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образования прилагательных, обозначающих национальность;</w:t>
            </w:r>
          </w:p>
          <w:p w14:paraId="32BE18B3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читают текст о Нью-Йорке и извлекают запрашиваемую информацию;</w:t>
            </w:r>
          </w:p>
        </w:tc>
      </w:tr>
      <w:tr w:rsidR="00DE1F93" w14:paraId="7F45E01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3D54B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75/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A954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C34E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456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чтения. Достопримечательности Нью-Йорка</w:t>
            </w:r>
          </w:p>
          <w:p w14:paraId="0F4D5D0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5F59CC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C0E4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воспринимают на слух слова, словосочетания и короткие</w:t>
            </w:r>
          </w:p>
          <w:p w14:paraId="4A0BA18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тексты;</w:t>
            </w:r>
          </w:p>
          <w:p w14:paraId="3B41016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определяют содержание текста по заголовку;</w:t>
            </w:r>
          </w:p>
          <w:p w14:paraId="47DE9C5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получают страноведческую информацию относительно</w:t>
            </w:r>
          </w:p>
          <w:p w14:paraId="42206EA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достопримечательностей Нью-Йорка;</w:t>
            </w:r>
          </w:p>
          <w:p w14:paraId="7140D2B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вычленяют нужную информацию из прочитанного текста;</w:t>
            </w:r>
          </w:p>
          <w:p w14:paraId="5EE12B45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_ заканчивают предложения, диалоги, письмо;</w:t>
            </w:r>
          </w:p>
        </w:tc>
      </w:tr>
      <w:tr w:rsidR="00DE1F93" w14:paraId="030FCC83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2AD05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76/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46A8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198F6A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43BEEB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A42A2B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96979C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E71E10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1D358B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3FEFF4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8952E3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B2735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08A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Выражение «собираться что-то сделать» в речи.</w:t>
            </w:r>
          </w:p>
          <w:p w14:paraId="22A5A86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839F27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17E63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8D40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_ знакомятся с оборотом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be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going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 правильно употребляют его в тренировочных упражнениях и в речи;</w:t>
            </w:r>
          </w:p>
          <w:p w14:paraId="141A116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сопоставляя факты, делают самостоятельные выводы об</w:t>
            </w:r>
          </w:p>
          <w:p w14:paraId="4719F9C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использовании оборота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be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going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 вопросительных и</w:t>
            </w:r>
          </w:p>
          <w:p w14:paraId="4A910A7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отрицательных предложениях;</w:t>
            </w:r>
          </w:p>
          <w:p w14:paraId="394B144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-совершенствуют навыки использования конструкции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be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going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обозначения планов на будущее;</w:t>
            </w:r>
          </w:p>
          <w:p w14:paraId="1056BA1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_ строят монологические высказывания о своих планах на завтра;</w:t>
            </w:r>
          </w:p>
          <w:p w14:paraId="6A2E08AD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_пишут письмо другу о том, что интересного можно посмотреть в Нью-Йорке.</w:t>
            </w:r>
          </w:p>
        </w:tc>
      </w:tr>
      <w:tr w:rsidR="00DE1F93" w14:paraId="72596D53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57424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lastRenderedPageBreak/>
              <w:t>77/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5458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ECBF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098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диалогической речи по теме «Путешествие по Нью-Йорку»</w:t>
            </w:r>
          </w:p>
          <w:p w14:paraId="7036EF2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810EC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07B8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воспринимают на слух слова, словосочетания и короткие тексты;</w:t>
            </w:r>
          </w:p>
          <w:p w14:paraId="19309DD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находят в прослушанном тексте запрашиваемую информацию;</w:t>
            </w:r>
          </w:p>
          <w:p w14:paraId="79246E9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совершенствуют навыки ориентирования по карте;</w:t>
            </w:r>
          </w:p>
          <w:p w14:paraId="05B2774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_слушают и читают диалоги;</w:t>
            </w:r>
          </w:p>
          <w:p w14:paraId="2A95FD0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составляют диалоги  по плану;</w:t>
            </w:r>
          </w:p>
          <w:p w14:paraId="5718345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отвечают на вопросы;</w:t>
            </w:r>
          </w:p>
          <w:p w14:paraId="569D5FD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-составляют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микродиалоги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основе диалога-образца;</w:t>
            </w:r>
          </w:p>
          <w:p w14:paraId="6E72EB0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-отвечают на вопросы о Нью-Йорке;</w:t>
            </w:r>
          </w:p>
          <w:p w14:paraId="49AFA4FD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составляют развернутые монологические высказывания о Нью-Йорке на основе изобразительной опоры (картинки);</w:t>
            </w:r>
          </w:p>
        </w:tc>
      </w:tr>
      <w:tr w:rsidR="00DE1F93" w14:paraId="2CDDB383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6BC40D2C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78/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B3A534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799EC9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715306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2ED811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C7EC56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668873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3173D2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D92507E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26E29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4BD0900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31509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DED176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BA6C75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прослушивают текст</w:t>
            </w:r>
          </w:p>
          <w:p w14:paraId="683B46E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_читают текст, извлекая заданную информацию;</w:t>
            </w:r>
          </w:p>
          <w:p w14:paraId="451BD90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_записывают предложения-реакция на заданную проблемную ситуацию;</w:t>
            </w:r>
          </w:p>
          <w:p w14:paraId="58616B2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_выполняют упражнение, ставят глагол в правильную форму;</w:t>
            </w:r>
          </w:p>
          <w:p w14:paraId="2C57DAC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_составляют и записывают 5 предложений о планах на следующее воскресенье;</w:t>
            </w:r>
          </w:p>
          <w:p w14:paraId="417105E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_составляют монологическое высказывание на одну из 4 предложенных тем;</w:t>
            </w:r>
          </w:p>
          <w:p w14:paraId="27FCEB5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_пишут орфографический диктант.</w:t>
            </w:r>
          </w:p>
        </w:tc>
      </w:tr>
      <w:tr w:rsidR="00DE1F93" w14:paraId="25C9EC00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7DEF" w14:textId="77777777" w:rsidR="00DE1F93" w:rsidRDefault="0057615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79/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80F6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F3359C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008EB9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142925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CE75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1BB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Анализ контроля. Скороговорки и лимерики</w:t>
            </w:r>
          </w:p>
          <w:p w14:paraId="587A4B0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69DBFB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167D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разучивают рифмовки;</w:t>
            </w:r>
          </w:p>
          <w:p w14:paraId="188A579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 выполняют задания в формате ГИА;</w:t>
            </w:r>
          </w:p>
          <w:p w14:paraId="0E4EE83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_знакомятся с жанром лимерики;</w:t>
            </w:r>
          </w:p>
          <w:p w14:paraId="042F4DD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_проводят самоанализ выполненного теста, выполняют работу над ошибками.</w:t>
            </w:r>
          </w:p>
        </w:tc>
      </w:tr>
      <w:tr w:rsidR="00DE1F93" w14:paraId="04794CD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F8CFF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80/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0FA0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7051E9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A7328E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EF3DED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CB879D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C269BC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3BC9A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70B1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Проектная работа «Интересные факты из истории одного из штатов Америки»</w:t>
            </w:r>
          </w:p>
          <w:p w14:paraId="63D1D64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5AD3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воспринимают на слух короткие тексты;</w:t>
            </w:r>
          </w:p>
          <w:p w14:paraId="4EA21D5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находят в прослушанном тексте запрашиваемую информацию;</w:t>
            </w:r>
          </w:p>
          <w:p w14:paraId="3C4DA6E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соблюдают нормы произношения английского языка при чтении вслух и в устной речи; корректно произносят предложения с точки зрения их ритмико-интонационных особенностей;</w:t>
            </w:r>
          </w:p>
          <w:p w14:paraId="0A09644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_обсуждают проектные работы, задают вопросы, анализируют полученную информацию.</w:t>
            </w:r>
          </w:p>
          <w:p w14:paraId="2559E37F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 xml:space="preserve"> выполняют проектную работу на заданную тему</w:t>
            </w:r>
          </w:p>
        </w:tc>
      </w:tr>
      <w:tr w:rsidR="00DE1F93" w14:paraId="6BC2F8E0" w14:textId="77777777" w:rsidTr="00576153">
        <w:tc>
          <w:tcPr>
            <w:tcW w:w="15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9572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  <w:b/>
              </w:rPr>
            </w:pPr>
            <w:r>
              <w:rPr>
                <w:rFonts w:eastAsia="BatangChe" w:cs="Times New Roman"/>
                <w:b/>
                <w:lang w:val="en-US"/>
              </w:rPr>
              <w:t xml:space="preserve">Unite 5.Favourite Pastimes. </w:t>
            </w:r>
            <w:r>
              <w:rPr>
                <w:rFonts w:eastAsia="BatangChe" w:cs="Times New Roman"/>
                <w:b/>
              </w:rPr>
              <w:t>Любимое</w:t>
            </w:r>
            <w:r>
              <w:rPr>
                <w:rFonts w:eastAsia="BatangChe" w:cs="Times New Roman"/>
                <w:b/>
                <w:lang w:val="en-US"/>
              </w:rPr>
              <w:t xml:space="preserve"> </w:t>
            </w:r>
            <w:r>
              <w:rPr>
                <w:rFonts w:eastAsia="BatangChe" w:cs="Times New Roman"/>
                <w:b/>
              </w:rPr>
              <w:t>времяпровождение</w:t>
            </w:r>
            <w:r>
              <w:rPr>
                <w:rFonts w:eastAsia="BatangChe" w:cs="Times New Roman"/>
                <w:b/>
                <w:lang w:val="en-US"/>
              </w:rPr>
              <w:t xml:space="preserve">. </w:t>
            </w:r>
            <w:r>
              <w:rPr>
                <w:rFonts w:eastAsia="BatangChe" w:cs="Times New Roman"/>
                <w:b/>
              </w:rPr>
              <w:t>(13ч)</w:t>
            </w:r>
          </w:p>
        </w:tc>
      </w:tr>
      <w:tr w:rsidR="00DE1F93" w14:paraId="6D9987BE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87A3" w14:textId="77777777" w:rsidR="00DE1F93" w:rsidRDefault="0057615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81/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A3F2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246555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F45139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C9285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0E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Монологическая речь по теме «Времяпрепровождение»</w:t>
            </w: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EF7F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-воспринимают на слух текст и извлекают из него запрашиваемую информацию о городах США;</w:t>
            </w:r>
          </w:p>
          <w:p w14:paraId="213AF36E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 xml:space="preserve">- составляют </w:t>
            </w:r>
            <w:proofErr w:type="spellStart"/>
            <w:r>
              <w:rPr>
                <w:rFonts w:cs="Times New Roman"/>
              </w:rPr>
              <w:t>микродиалоги</w:t>
            </w:r>
            <w:proofErr w:type="spellEnd"/>
            <w:r>
              <w:rPr>
                <w:rFonts w:cs="Times New Roman"/>
              </w:rPr>
              <w:t xml:space="preserve"> о погоде;</w:t>
            </w:r>
          </w:p>
        </w:tc>
      </w:tr>
      <w:tr w:rsidR="00DE1F93" w14:paraId="0CB62E4E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97A7C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82/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CC7A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6E34A8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8ADD04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B8A48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D43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по теме «Погода»</w:t>
            </w:r>
          </w:p>
          <w:p w14:paraId="5E9EC0B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4DC5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 расспрашивают собеседника и отвечают на его вопросы;</w:t>
            </w:r>
          </w:p>
          <w:p w14:paraId="5194D81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-рассказывают о планах на завтрашний день;</w:t>
            </w:r>
          </w:p>
          <w:p w14:paraId="563364FD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 знакомятся с новыми лексическими единицами по теме и употребляют их в речи;</w:t>
            </w:r>
          </w:p>
        </w:tc>
      </w:tr>
      <w:tr w:rsidR="00DE1F93" w14:paraId="179A069B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B2B7F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83/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073B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3FF62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92C8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Диалогическая речь по теме «Чем ты займешься в выходные »</w:t>
            </w:r>
          </w:p>
          <w:p w14:paraId="601D9C9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B0D487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2B20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-выполняют аудирование с пониманием основного содержания текста;</w:t>
            </w:r>
          </w:p>
          <w:p w14:paraId="3793E56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-совершенствуют навыки использования различных</w:t>
            </w:r>
          </w:p>
          <w:p w14:paraId="3FD4387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грамматических конструкций для обозначения будущего;</w:t>
            </w:r>
          </w:p>
          <w:p w14:paraId="4B87393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-высказываются о любимых временах года;</w:t>
            </w:r>
          </w:p>
          <w:p w14:paraId="1DAA18B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соблюдают нормы произношения при чтении новых слов, географических названий, словосочетаний;</w:t>
            </w:r>
          </w:p>
          <w:p w14:paraId="21821CDD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 составляют диалоги на заданную тему.</w:t>
            </w:r>
          </w:p>
        </w:tc>
      </w:tr>
      <w:tr w:rsidR="00DE1F93" w14:paraId="47E92068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C2441" w14:textId="77777777" w:rsidR="00DE1F93" w:rsidRDefault="0057615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84/</w:t>
            </w:r>
            <w:r w:rsidR="00DE1F93">
              <w:rPr>
                <w:rFonts w:ascii="Times New Roman" w:eastAsia="BatangCh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7911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B55805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A29357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3ED92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B26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Речевые модели для выражения переспроса/уточнения</w:t>
            </w: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14A3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-знакомятся с вежливыми способами прерывания говорящего при ведении диалога, применяют используемые с этой целью фразы при построении собственных диалогов;</w:t>
            </w:r>
          </w:p>
        </w:tc>
      </w:tr>
      <w:tr w:rsidR="00DE1F93" w14:paraId="016BFD54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D1C82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85/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B823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00E58E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5A49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7BBF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чтения текста «Письмо из Европы»</w:t>
            </w: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330C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-знакомятся с правилами написания открыток;</w:t>
            </w:r>
          </w:p>
          <w:p w14:paraId="28E201CE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 отвечают на вопросы к тексту для чтения;</w:t>
            </w:r>
          </w:p>
        </w:tc>
      </w:tr>
      <w:tr w:rsidR="00DE1F93" w14:paraId="5C4A5827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298D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86/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0DC3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7EE099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1F26D3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C540FB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FEC100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E2F1AD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0252BD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F44AD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A607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новой лексики по теме «Одежда»</w:t>
            </w:r>
          </w:p>
          <w:p w14:paraId="17E37F4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D95F28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84E51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FC2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-знакомятся с новой лексикой по теме и используют её при выполнении тренировочных упражнений;</w:t>
            </w:r>
          </w:p>
          <w:p w14:paraId="545AD78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-составляют диалоги из приведенных реплик;</w:t>
            </w:r>
          </w:p>
          <w:p w14:paraId="3C0B7B6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-подбирают заголовок к тексту для аудирования;</w:t>
            </w:r>
          </w:p>
          <w:p w14:paraId="1F8A406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-рассказывают о любимых способах проведения свободного времени;</w:t>
            </w:r>
          </w:p>
          <w:p w14:paraId="15D5F11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дополняют предложения подходящими лексическими</w:t>
            </w:r>
          </w:p>
          <w:p w14:paraId="4B8F876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единицами/предлогами/верными глагольными формами;</w:t>
            </w:r>
          </w:p>
        </w:tc>
      </w:tr>
      <w:tr w:rsidR="00DE1F93" w14:paraId="320FE8D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4B2ED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87/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0F10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B5ABB6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65C6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E055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Существительные множественного числа</w:t>
            </w:r>
          </w:p>
          <w:p w14:paraId="720ECA9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EFEB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-знакомятся с грамматическими особенностями слов, которые употребляются только во множественном числе,</w:t>
            </w:r>
          </w:p>
          <w:p w14:paraId="6EFE6FB2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используют данные слова в речи;</w:t>
            </w:r>
          </w:p>
        </w:tc>
      </w:tr>
      <w:tr w:rsidR="00DE1F93" w14:paraId="2B63FA29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54106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88/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C5BB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7D87CB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43EB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7811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составления диалога</w:t>
            </w:r>
          </w:p>
          <w:p w14:paraId="3A015F6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59D6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-воспринимают текст на слух и соотносят его содержание с изображениями на картинках;</w:t>
            </w:r>
          </w:p>
          <w:p w14:paraId="0F65427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высказываются на уровне сверхфразового единства на основе текста для аудирования;</w:t>
            </w:r>
          </w:p>
          <w:p w14:paraId="3AB42108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lastRenderedPageBreak/>
              <w:t>-составляют мини-диалоги.</w:t>
            </w:r>
          </w:p>
        </w:tc>
      </w:tr>
      <w:tr w:rsidR="00DE1F93" w14:paraId="5DD566F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0D0F6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lastRenderedPageBreak/>
              <w:t>89/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D2D9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A7A28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D1FE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аудирования. Новая лексика по теме «Одежда»</w:t>
            </w:r>
          </w:p>
          <w:p w14:paraId="4BDCE24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E20BC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A6B1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-совершенствуют навыки построения сложных предложений, содержащих придаточные предложения условия;</w:t>
            </w:r>
          </w:p>
          <w:p w14:paraId="591A5799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-высказываются о своих предпочтениях в одежде;</w:t>
            </w:r>
          </w:p>
          <w:p w14:paraId="629F5C0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извлекают информацию из текстов для чтения и аудирования;</w:t>
            </w:r>
          </w:p>
          <w:p w14:paraId="169B45E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-высказываются по предложенной проблеме на основе информации, полученной из текста;</w:t>
            </w:r>
          </w:p>
        </w:tc>
      </w:tr>
      <w:tr w:rsidR="00DE1F93" w14:paraId="3A829F9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BE679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90/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59A8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52BF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397A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Обобщение и систематизация полученных знаний</w:t>
            </w: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E29C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-осуществляют рефлексию, определяя, чему они уже научились</w:t>
            </w:r>
          </w:p>
          <w:p w14:paraId="24067D8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читают тексты</w:t>
            </w:r>
          </w:p>
          <w:p w14:paraId="280A9F0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слушают диктора и выполняют задания после текста и прослушивания</w:t>
            </w:r>
          </w:p>
        </w:tc>
      </w:tr>
      <w:tr w:rsidR="00DE1F93" w14:paraId="1BB5CEF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03210FE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91/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BC2BAA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87EDB4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5AFFBE2" w14:textId="77777777" w:rsidR="00DE1F93" w:rsidRDefault="00DE1F93">
            <w:pPr>
              <w:snapToGrid w:val="0"/>
              <w:spacing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Контрольная  работа</w:t>
            </w: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B5EB79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Учащиеся выполняют задания и упражнения для контроля знаний, умений, навыков.</w:t>
            </w:r>
          </w:p>
        </w:tc>
      </w:tr>
      <w:tr w:rsidR="00DE1F93" w14:paraId="280E63E5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16233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92/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1062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61F3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9913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Анализ контроля. Чтение текста «Шерлок Холмс».</w:t>
            </w:r>
          </w:p>
          <w:p w14:paraId="1FB6042B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A96C7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-формировать умение выделять главное в тексте,</w:t>
            </w:r>
          </w:p>
          <w:p w14:paraId="0B0709C4" w14:textId="77777777" w:rsidR="00DE1F93" w:rsidRDefault="00DE1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 содержание текста, выполняют задания после текста, осуществляют анализ контрольной работе</w:t>
            </w:r>
          </w:p>
        </w:tc>
      </w:tr>
      <w:tr w:rsidR="00DE1F93" w14:paraId="5013517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B0ACD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93/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A46A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5F30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A06E5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Проектная работа «Моё любимое занятие»</w:t>
            </w:r>
          </w:p>
        </w:tc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782D7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выполняют проектную работу на заданную тему</w:t>
            </w:r>
          </w:p>
        </w:tc>
      </w:tr>
      <w:tr w:rsidR="00DE1F93" w14:paraId="37F573CB" w14:textId="77777777" w:rsidTr="00576153">
        <w:tc>
          <w:tcPr>
            <w:tcW w:w="15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A0B05" w14:textId="77777777" w:rsidR="00DE1F93" w:rsidRDefault="00DE1F93">
            <w:pPr>
              <w:pStyle w:val="aff0"/>
              <w:snapToGrid w:val="0"/>
              <w:spacing w:line="276" w:lineRule="auto"/>
              <w:jc w:val="center"/>
              <w:rPr>
                <w:rFonts w:eastAsia="BatangChe" w:cs="Times New Roman"/>
                <w:b/>
              </w:rPr>
            </w:pPr>
            <w:r>
              <w:rPr>
                <w:rFonts w:eastAsia="BatangChe" w:cs="Times New Roman"/>
                <w:b/>
                <w:lang w:val="en-US"/>
              </w:rPr>
              <w:t xml:space="preserve">Unite 6. What we are like. </w:t>
            </w:r>
            <w:r w:rsidR="002B2B49">
              <w:rPr>
                <w:rFonts w:eastAsia="BatangChe" w:cs="Times New Roman"/>
                <w:b/>
              </w:rPr>
              <w:t>Какие мы</w:t>
            </w:r>
            <w:r>
              <w:rPr>
                <w:rFonts w:eastAsia="BatangChe" w:cs="Times New Roman"/>
                <w:b/>
              </w:rPr>
              <w:t>. (12 ч.)</w:t>
            </w:r>
          </w:p>
        </w:tc>
      </w:tr>
      <w:tr w:rsidR="00DE1F93" w14:paraId="3C116E5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7F654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94/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1EE9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290A531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39E50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D129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Слова-антонимы. Модальные глаголы.</w:t>
            </w:r>
          </w:p>
          <w:p w14:paraId="523E24A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511350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02BE18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8A4C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-воспринимают на слух текст, соотносят утверждения типа «верно/неверно/в тексте не сказано» с его содержанием;</w:t>
            </w:r>
          </w:p>
          <w:p w14:paraId="555750DF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дополняют предложения подходящими лексическими</w:t>
            </w:r>
          </w:p>
          <w:p w14:paraId="11C6534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единицами;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75A396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-знакомятся с правилами употребления модальных глаголов</w:t>
            </w:r>
          </w:p>
        </w:tc>
      </w:tr>
      <w:tr w:rsidR="00DE1F93" w14:paraId="7DE9126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29F9B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95/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1AB6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8EA02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5F79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Модальный глагол «мочь, уметь» и его эквивалент</w:t>
            </w:r>
          </w:p>
          <w:p w14:paraId="2AB728E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EF3A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-расширяют представление о модальных глаголах 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can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454B69D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must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have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should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may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), совершенствуют навыки использования данных глаголов в речи;</w:t>
            </w:r>
          </w:p>
          <w:p w14:paraId="792790C0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 xml:space="preserve">-знакомятся с оборотом </w:t>
            </w:r>
            <w:proofErr w:type="spellStart"/>
            <w:r>
              <w:rPr>
                <w:rFonts w:cs="Times New Roman"/>
                <w:bCs/>
              </w:rPr>
              <w:t>to</w:t>
            </w:r>
            <w:proofErr w:type="spellEnd"/>
            <w:r>
              <w:rPr>
                <w:rFonts w:cs="Times New Roman"/>
                <w:bCs/>
              </w:rPr>
              <w:t xml:space="preserve"> </w:t>
            </w:r>
            <w:proofErr w:type="spellStart"/>
            <w:r>
              <w:rPr>
                <w:rFonts w:cs="Times New Roman"/>
                <w:bCs/>
              </w:rPr>
              <w:t>be</w:t>
            </w:r>
            <w:proofErr w:type="spellEnd"/>
            <w:r>
              <w:rPr>
                <w:rFonts w:cs="Times New Roman"/>
                <w:bCs/>
              </w:rPr>
              <w:t xml:space="preserve"> </w:t>
            </w:r>
            <w:proofErr w:type="spellStart"/>
            <w:r>
              <w:rPr>
                <w:rFonts w:cs="Times New Roman"/>
                <w:bCs/>
              </w:rPr>
              <w:t>able</w:t>
            </w:r>
            <w:proofErr w:type="spellEnd"/>
            <w:r>
              <w:rPr>
                <w:rFonts w:cs="Times New Roman"/>
                <w:bCs/>
              </w:rPr>
              <w:t xml:space="preserve">, </w:t>
            </w:r>
            <w:proofErr w:type="spellStart"/>
            <w:r>
              <w:rPr>
                <w:rFonts w:cs="Times New Roman"/>
                <w:bCs/>
              </w:rPr>
              <w:t>to</w:t>
            </w:r>
            <w:proofErr w:type="spellEnd"/>
            <w:r>
              <w:rPr>
                <w:rFonts w:cs="Times New Roman"/>
                <w:bCs/>
              </w:rPr>
              <w:t>, используют его в речи;</w:t>
            </w:r>
          </w:p>
        </w:tc>
      </w:tr>
      <w:tr w:rsidR="00DE1F93" w14:paraId="43DABDB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4E963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96/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A7CA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D6FC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6265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Введение и активизация новой лексики по теме «Части тела»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8E963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знакомятся с новыми лексическими единицами по теме и употребляют их в речи;</w:t>
            </w:r>
          </w:p>
          <w:p w14:paraId="224E4D6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-составляют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микродиалоги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-расспросы, содержащие</w:t>
            </w:r>
          </w:p>
          <w:p w14:paraId="30FBB851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описание внешности людей, на основе диалога-образца;</w:t>
            </w:r>
          </w:p>
        </w:tc>
      </w:tr>
      <w:tr w:rsidR="00DE1F93" w14:paraId="3D4E67AC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DCBFC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97/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7519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22643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29D5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Речевые модели для </w:t>
            </w: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lastRenderedPageBreak/>
              <w:t>выражения удивления/интереса.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B445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-описывают людей, изображенных на картинках;</w:t>
            </w:r>
          </w:p>
          <w:p w14:paraId="1E596B6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знакомятся со способами выражения удивления при</w:t>
            </w:r>
          </w:p>
          <w:p w14:paraId="67798E21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ведении диалога;</w:t>
            </w:r>
          </w:p>
        </w:tc>
      </w:tr>
      <w:tr w:rsidR="00DE1F93" w14:paraId="40346502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C099B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lastRenderedPageBreak/>
              <w:t>98/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23C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581F348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030178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00498F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1B6D620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4E554FC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39E32EF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4646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AC54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Модальный глагол «должен» и его эквиваленты</w:t>
            </w:r>
          </w:p>
          <w:p w14:paraId="0FDEB9BE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886132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5BDB1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AF2F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-слушают и выразительно читают рифмовку;</w:t>
            </w:r>
          </w:p>
          <w:p w14:paraId="5A57A208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составляют диалог-расспрос на основе диалога-образца;</w:t>
            </w:r>
          </w:p>
          <w:p w14:paraId="6EEFE9F7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знакомятся со словами, обозначающими руки, ноги,</w:t>
            </w:r>
          </w:p>
          <w:p w14:paraId="04EF998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пальцы, используют их в речи;</w:t>
            </w:r>
          </w:p>
          <w:p w14:paraId="76E08536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-говорят о том, что они могут/не могут делать;</w:t>
            </w:r>
          </w:p>
          <w:p w14:paraId="1E634DEC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соотносят содержание текстов для аудирования с изображениями на картинках;</w:t>
            </w:r>
          </w:p>
          <w:p w14:paraId="62B12063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 xml:space="preserve">- знакомятся с грамматическими особенностями слова </w:t>
            </w:r>
            <w:proofErr w:type="spellStart"/>
            <w:r>
              <w:rPr>
                <w:rFonts w:cs="Times New Roman"/>
              </w:rPr>
              <w:t>hair</w:t>
            </w:r>
            <w:proofErr w:type="spellEnd"/>
            <w:r>
              <w:rPr>
                <w:rFonts w:cs="Times New Roman"/>
              </w:rPr>
              <w:t>, используют его в речи;</w:t>
            </w:r>
          </w:p>
        </w:tc>
      </w:tr>
      <w:tr w:rsidR="00DE1F93" w14:paraId="53EBF511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3DEE9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99/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B5AAC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09B2640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36D4E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5153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Качественные прилагательные</w:t>
            </w:r>
          </w:p>
          <w:p w14:paraId="1FBC9F1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F748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воспринимают на слух текст и соотносят его содержание с имеющейся информацией;</w:t>
            </w:r>
          </w:p>
          <w:p w14:paraId="1196CDC5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-дифференцируют на слух формы модальных глаголов;</w:t>
            </w:r>
          </w:p>
          <w:p w14:paraId="6160A6CD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</w:rPr>
              <w:t>-знакомятся с качественными прилагательными</w:t>
            </w:r>
          </w:p>
        </w:tc>
      </w:tr>
      <w:tr w:rsidR="00DE1F93" w14:paraId="17777DBE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56AEA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100/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34F6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489E553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92FA93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647BC42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B20DAD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85FAB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AFCC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Навыки описания человека. Модальный глагол «следует»</w:t>
            </w:r>
          </w:p>
          <w:p w14:paraId="31C17B4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3F43D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-описывают внешность человека, используя лексику блока;</w:t>
            </w:r>
          </w:p>
          <w:p w14:paraId="3ADDBC0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-учатся смягчать описание отрицательных характеристик людей/предметов;</w:t>
            </w:r>
          </w:p>
          <w:p w14:paraId="67821ECB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-развивают навык анализировать, сопоставлять, распределять языковые факты и явления;</w:t>
            </w:r>
          </w:p>
          <w:p w14:paraId="05E446F0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-совершенствуют навыки использования модальных глаголов в речи;</w:t>
            </w:r>
          </w:p>
          <w:p w14:paraId="21821BF6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-воспринимают на слух текст и соотносят его содержание с изображением на картинке;</w:t>
            </w:r>
          </w:p>
        </w:tc>
      </w:tr>
      <w:tr w:rsidR="00DE1F93" w14:paraId="220986A6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F9F8A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101/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4FD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BDBB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92258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Этикет за столом. Модальный глагол «мочь»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77784" w14:textId="77777777" w:rsidR="00DE1F93" w:rsidRDefault="00DE1F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-развивают навык анализировать, сопоставлять, распределять языковые факты и явления;</w:t>
            </w:r>
          </w:p>
          <w:p w14:paraId="2330CBDC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cs="Times New Roman"/>
                <w:bCs/>
              </w:rPr>
              <w:t>-совершенствуют навык поискового чтения  с извлечением необходимой информации;</w:t>
            </w:r>
          </w:p>
        </w:tc>
      </w:tr>
      <w:tr w:rsidR="00DE1F93" w14:paraId="0001286F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F4BF8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102/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255BD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1C0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06016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Обобщение и систематизация полученных знаний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2E52A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-осуществляют рефлексию, определяя, чему они уже научились</w:t>
            </w:r>
          </w:p>
          <w:p w14:paraId="75BE466F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читают тексты</w:t>
            </w:r>
          </w:p>
          <w:p w14:paraId="1FA109C9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слушают диктора и выполняют задания после текста и прослушивания</w:t>
            </w:r>
          </w:p>
        </w:tc>
      </w:tr>
      <w:tr w:rsidR="00DE1F93" w14:paraId="05ED743D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778D795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103/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1F33DE2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B99C4C4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051E7FDB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7E1BA748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Учащиеся выполняют задания и упражнения для контроля знаний, умений, навыков.</w:t>
            </w:r>
          </w:p>
        </w:tc>
      </w:tr>
      <w:tr w:rsidR="00DE1F93" w14:paraId="3EBCB75B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FE0A" w14:textId="77777777" w:rsidR="00DE1F93" w:rsidRDefault="00576153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104/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E69C0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BB35B" w14:textId="77777777" w:rsidR="00DE1F93" w:rsidRDefault="00DE1F93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8FC7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Анализ контроля. Английская поэзия и песни.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47BB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  <w:t>осуществляют рефлексию, определяя и анализируя допущенные ошибки;</w:t>
            </w:r>
          </w:p>
          <w:p w14:paraId="612A0A31" w14:textId="77777777" w:rsidR="00DE1F93" w:rsidRDefault="00DE1F93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kern w:val="2"/>
                <w:sz w:val="24"/>
                <w:szCs w:val="24"/>
              </w:rPr>
              <w:t>-знакомятся с английской поэзией;</w:t>
            </w:r>
          </w:p>
          <w:p w14:paraId="24D5F24A" w14:textId="77777777" w:rsidR="00DE1F93" w:rsidRDefault="00DE1F93">
            <w:pPr>
              <w:pStyle w:val="aff0"/>
              <w:snapToGrid w:val="0"/>
              <w:spacing w:line="276" w:lineRule="auto"/>
              <w:rPr>
                <w:rFonts w:eastAsia="BatangChe" w:cs="Times New Roman"/>
              </w:rPr>
            </w:pPr>
            <w:r>
              <w:rPr>
                <w:rFonts w:eastAsia="BatangChe" w:cs="Times New Roman"/>
              </w:rPr>
              <w:t>-разучивают песни.</w:t>
            </w:r>
          </w:p>
        </w:tc>
      </w:tr>
      <w:tr w:rsidR="00DE1F93" w14:paraId="409A49A0" w14:textId="77777777" w:rsidTr="00576153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2F9EB" w14:textId="77777777" w:rsidR="00DE1F93" w:rsidRDefault="00576153" w:rsidP="00104FAA">
            <w:pPr>
              <w:pStyle w:val="a5"/>
              <w:snapToGrid w:val="0"/>
              <w:spacing w:after="0" w:line="240" w:lineRule="auto"/>
              <w:ind w:left="87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105/</w:t>
            </w:r>
            <w:r w:rsidR="00DE1F93">
              <w:rPr>
                <w:rFonts w:ascii="Times New Roman" w:eastAsia="BatangChe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A0BD" w14:textId="77777777" w:rsidR="00DE1F93" w:rsidRDefault="00DE1F93" w:rsidP="00104FAA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  <w:p w14:paraId="78852981" w14:textId="77777777" w:rsidR="00DE1F93" w:rsidRDefault="00DE1F93" w:rsidP="00104FAA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63892" w14:textId="77777777" w:rsidR="00DE1F93" w:rsidRDefault="00DE1F93" w:rsidP="00104FAA">
            <w:pPr>
              <w:snapToGrid w:val="0"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4FE0C" w14:textId="77777777" w:rsidR="00DE1F93" w:rsidRDefault="00DE1F93" w:rsidP="00104FAA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Комплексное обобщение и систематизация изученного материала.</w:t>
            </w:r>
          </w:p>
        </w:tc>
        <w:tc>
          <w:tcPr>
            <w:tcW w:w="10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F75C" w14:textId="77777777" w:rsidR="00DE1F93" w:rsidRDefault="00DE1F93" w:rsidP="00104FAA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Учащиеся: осуществляют рефлексию, определяя, чему они научились в области аудирования, чтения, говорения, письма за учебный год</w:t>
            </w:r>
          </w:p>
          <w:p w14:paraId="24287EEF" w14:textId="77777777" w:rsidR="00DE1F93" w:rsidRDefault="00DE1F93" w:rsidP="00104FAA">
            <w:pPr>
              <w:pStyle w:val="aff0"/>
              <w:snapToGrid w:val="0"/>
              <w:rPr>
                <w:rFonts w:eastAsia="BatangChe" w:cs="Times New Roman"/>
              </w:rPr>
            </w:pPr>
          </w:p>
        </w:tc>
      </w:tr>
    </w:tbl>
    <w:p w14:paraId="07CD0352" w14:textId="77777777" w:rsidR="00DE1F93" w:rsidRDefault="00DE1F93" w:rsidP="001566BE">
      <w:pPr>
        <w:pStyle w:val="afc"/>
        <w:jc w:val="center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Перечень учебно-методического обеспечения. Список литературы</w:t>
      </w:r>
    </w:p>
    <w:p w14:paraId="5F050547" w14:textId="77777777" w:rsidR="00DE1F93" w:rsidRPr="00104FAA" w:rsidRDefault="00DE1F93" w:rsidP="00DE1F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4FAA">
        <w:rPr>
          <w:rFonts w:ascii="Times New Roman" w:hAnsi="Times New Roman" w:cs="Times New Roman"/>
          <w:sz w:val="24"/>
          <w:szCs w:val="24"/>
        </w:rPr>
        <w:t>Для ученика:</w:t>
      </w:r>
    </w:p>
    <w:p w14:paraId="5EA8603D" w14:textId="77777777" w:rsidR="00DE1F93" w:rsidRPr="00104FAA" w:rsidRDefault="00DE1F93" w:rsidP="00104FAA">
      <w:pPr>
        <w:numPr>
          <w:ilvl w:val="0"/>
          <w:numId w:val="26"/>
        </w:num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О.В.Афанасьева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И.В.Михеева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К.М.Баранова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>. Английский язык: «</w:t>
      </w:r>
      <w:r w:rsidRPr="00104FAA">
        <w:rPr>
          <w:rFonts w:ascii="Times New Roman" w:hAnsi="Times New Roman" w:cs="Times New Roman"/>
          <w:sz w:val="24"/>
          <w:szCs w:val="24"/>
          <w:lang w:val="en-US"/>
        </w:rPr>
        <w:t>Rainbow</w:t>
      </w:r>
      <w:r w:rsidRPr="00104FAA">
        <w:rPr>
          <w:rFonts w:ascii="Times New Roman" w:hAnsi="Times New Roman" w:cs="Times New Roman"/>
          <w:sz w:val="24"/>
          <w:szCs w:val="24"/>
        </w:rPr>
        <w:t xml:space="preserve">  </w:t>
      </w:r>
      <w:r w:rsidRPr="00104FAA">
        <w:rPr>
          <w:rFonts w:ascii="Times New Roman" w:hAnsi="Times New Roman" w:cs="Times New Roman"/>
          <w:sz w:val="24"/>
          <w:szCs w:val="24"/>
          <w:lang w:val="en-GB"/>
        </w:rPr>
        <w:t>English</w:t>
      </w:r>
      <w:r w:rsidRPr="00104FAA">
        <w:rPr>
          <w:rFonts w:ascii="Times New Roman" w:hAnsi="Times New Roman" w:cs="Times New Roman"/>
          <w:sz w:val="24"/>
          <w:szCs w:val="24"/>
        </w:rPr>
        <w:t xml:space="preserve">»: Учебник для 5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Общеобраз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104FAA">
        <w:rPr>
          <w:rFonts w:ascii="Times New Roman" w:hAnsi="Times New Roman" w:cs="Times New Roman"/>
          <w:sz w:val="24"/>
          <w:szCs w:val="24"/>
        </w:rPr>
        <w:t>Учрежд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>.—</w:t>
      </w:r>
      <w:proofErr w:type="gramEnd"/>
      <w:r w:rsidRPr="00104F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Москва:Дрофа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>, 2014;</w:t>
      </w:r>
    </w:p>
    <w:p w14:paraId="7C80F021" w14:textId="77777777" w:rsidR="00DE1F93" w:rsidRPr="00104FAA" w:rsidRDefault="00DE1F93" w:rsidP="00104FAA">
      <w:pPr>
        <w:numPr>
          <w:ilvl w:val="0"/>
          <w:numId w:val="26"/>
        </w:num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О.В.Афанасьева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И.В.Михеева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К.М.Баранова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>. Английский язык: «</w:t>
      </w:r>
      <w:r w:rsidRPr="00104FAA">
        <w:rPr>
          <w:rFonts w:ascii="Times New Roman" w:hAnsi="Times New Roman" w:cs="Times New Roman"/>
          <w:sz w:val="24"/>
          <w:szCs w:val="24"/>
          <w:lang w:val="en-US"/>
        </w:rPr>
        <w:t>Rainbow</w:t>
      </w:r>
      <w:r w:rsidRPr="00104FAA">
        <w:rPr>
          <w:rFonts w:ascii="Times New Roman" w:hAnsi="Times New Roman" w:cs="Times New Roman"/>
          <w:sz w:val="24"/>
          <w:szCs w:val="24"/>
        </w:rPr>
        <w:t xml:space="preserve">  </w:t>
      </w:r>
      <w:r w:rsidRPr="00104FAA">
        <w:rPr>
          <w:rFonts w:ascii="Times New Roman" w:hAnsi="Times New Roman" w:cs="Times New Roman"/>
          <w:sz w:val="24"/>
          <w:szCs w:val="24"/>
          <w:lang w:val="en-GB"/>
        </w:rPr>
        <w:t>English</w:t>
      </w:r>
      <w:r w:rsidRPr="00104FAA">
        <w:rPr>
          <w:rFonts w:ascii="Times New Roman" w:hAnsi="Times New Roman" w:cs="Times New Roman"/>
          <w:sz w:val="24"/>
          <w:szCs w:val="24"/>
        </w:rPr>
        <w:t xml:space="preserve">»: Учебник для  6кл.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Общеобраз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104FAA">
        <w:rPr>
          <w:rFonts w:ascii="Times New Roman" w:hAnsi="Times New Roman" w:cs="Times New Roman"/>
          <w:sz w:val="24"/>
          <w:szCs w:val="24"/>
        </w:rPr>
        <w:t>Учрежд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>.—</w:t>
      </w:r>
      <w:proofErr w:type="gramEnd"/>
      <w:r w:rsidRPr="00104F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4FAA">
        <w:rPr>
          <w:rFonts w:ascii="Times New Roman" w:hAnsi="Times New Roman" w:cs="Times New Roman"/>
          <w:sz w:val="24"/>
          <w:szCs w:val="24"/>
        </w:rPr>
        <w:t>Москва:Дрофа</w:t>
      </w:r>
      <w:proofErr w:type="spellEnd"/>
      <w:r w:rsidRPr="00104FAA">
        <w:rPr>
          <w:rFonts w:ascii="Times New Roman" w:hAnsi="Times New Roman" w:cs="Times New Roman"/>
          <w:sz w:val="24"/>
          <w:szCs w:val="24"/>
        </w:rPr>
        <w:t>, 2016;</w:t>
      </w:r>
    </w:p>
    <w:p w14:paraId="7989185F" w14:textId="77777777" w:rsidR="00DE1F93" w:rsidRPr="00104FAA" w:rsidRDefault="00DE1F93" w:rsidP="00DE1F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4FAA">
        <w:rPr>
          <w:rFonts w:ascii="Times New Roman" w:hAnsi="Times New Roman" w:cs="Times New Roman"/>
          <w:sz w:val="24"/>
          <w:szCs w:val="24"/>
        </w:rPr>
        <w:t>Для учителя:</w:t>
      </w:r>
    </w:p>
    <w:p w14:paraId="1B78F46B" w14:textId="77777777" w:rsidR="00DE1F93" w:rsidRDefault="00DE1F93" w:rsidP="00104FAA">
      <w:pPr>
        <w:numPr>
          <w:ilvl w:val="0"/>
          <w:numId w:val="27"/>
        </w:num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В.Афанасьева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И.В.Михеева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К.М.Баранова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Авторская программа по английскому языку к УМК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О.В.Афанасьева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И.В.Михеева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К.М.Баранова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«Английский язык: </w:t>
      </w:r>
      <w:proofErr w:type="spellStart"/>
      <w:r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English» для учащихся 5-9 классов общеобразовательных учреждений  - Москва: Дрофа, 2014;</w:t>
      </w:r>
    </w:p>
    <w:p w14:paraId="0A4562C0" w14:textId="77777777" w:rsidR="00DE1F93" w:rsidRDefault="00DE1F93" w:rsidP="00104FAA">
      <w:pPr>
        <w:numPr>
          <w:ilvl w:val="0"/>
          <w:numId w:val="27"/>
        </w:num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О.В.Афанасьева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И.В.Михеева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К.М.Баранова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«Английский язык: </w:t>
      </w:r>
      <w:proofErr w:type="spellStart"/>
      <w:r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English»: </w:t>
      </w:r>
      <w:r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DE1F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MP</w:t>
      </w:r>
      <w:r>
        <w:rPr>
          <w:rFonts w:ascii="Times New Roman" w:hAnsi="Times New Roman" w:cs="Times New Roman"/>
          <w:sz w:val="24"/>
          <w:szCs w:val="24"/>
        </w:rPr>
        <w:t>3   - Москва: Дрофа, 2014;</w:t>
      </w:r>
    </w:p>
    <w:p w14:paraId="5FE84E4C" w14:textId="77777777" w:rsidR="0002176A" w:rsidRPr="0002176A" w:rsidRDefault="0002176A" w:rsidP="0002176A">
      <w:p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02176A">
        <w:rPr>
          <w:rFonts w:ascii="Times New Roman" w:hAnsi="Times New Roman"/>
          <w:b/>
          <w:bCs/>
          <w:sz w:val="24"/>
          <w:szCs w:val="24"/>
        </w:rPr>
        <w:t>Приложение.</w:t>
      </w:r>
    </w:p>
    <w:p w14:paraId="22EA03DE" w14:textId="6E10B550" w:rsidR="006A00A5" w:rsidRDefault="0002176A" w:rsidP="0002176A">
      <w:pPr>
        <w:spacing w:after="0" w:line="240" w:lineRule="auto"/>
        <w:ind w:left="426"/>
      </w:pPr>
      <w:proofErr w:type="spellStart"/>
      <w:r w:rsidRPr="0002176A">
        <w:rPr>
          <w:rFonts w:ascii="Times New Roman" w:hAnsi="Times New Roman"/>
          <w:sz w:val="24"/>
          <w:szCs w:val="24"/>
        </w:rPr>
        <w:t>КИМы</w:t>
      </w:r>
      <w:proofErr w:type="spellEnd"/>
      <w:r w:rsidRPr="0002176A">
        <w:rPr>
          <w:rFonts w:ascii="Times New Roman" w:hAnsi="Times New Roman"/>
          <w:sz w:val="24"/>
          <w:szCs w:val="24"/>
        </w:rPr>
        <w:t xml:space="preserve"> для проведения годовых контрольных работ</w:t>
      </w:r>
    </w:p>
    <w:sectPr w:rsidR="006A00A5" w:rsidSect="00F33619">
      <w:footerReference w:type="default" r:id="rId9"/>
      <w:pgSz w:w="16838" w:h="11906" w:orient="landscape"/>
      <w:pgMar w:top="1134" w:right="567" w:bottom="567" w:left="567" w:header="737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EC494" w14:textId="77777777" w:rsidR="00631242" w:rsidRDefault="00631242" w:rsidP="00F33619">
      <w:pPr>
        <w:spacing w:after="0" w:line="240" w:lineRule="auto"/>
      </w:pPr>
      <w:r>
        <w:separator/>
      </w:r>
    </w:p>
  </w:endnote>
  <w:endnote w:type="continuationSeparator" w:id="0">
    <w:p w14:paraId="12814F4E" w14:textId="77777777" w:rsidR="00631242" w:rsidRDefault="00631242" w:rsidP="00F33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CSanPin">
    <w:altName w:val="Times New Roman"/>
    <w:panose1 w:val="00000000000000000000"/>
    <w:charset w:val="CC"/>
    <w:family w:val="auto"/>
    <w:notTrueType/>
    <w:pitch w:val="variable"/>
    <w:sig w:usb0="000000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MS Mincho"/>
    <w:charset w:val="80"/>
    <w:family w:val="roman"/>
    <w:pitch w:val="variable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13375"/>
      <w:docPartObj>
        <w:docPartGallery w:val="Page Numbers (Bottom of Page)"/>
        <w:docPartUnique/>
      </w:docPartObj>
    </w:sdtPr>
    <w:sdtContent>
      <w:p w14:paraId="2B1BBABE" w14:textId="77777777" w:rsidR="00741D35" w:rsidRDefault="00741D35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04FAA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14:paraId="61D7CCBC" w14:textId="77777777" w:rsidR="00741D35" w:rsidRDefault="00741D35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33A83" w14:textId="77777777" w:rsidR="00631242" w:rsidRDefault="00631242" w:rsidP="00F33619">
      <w:pPr>
        <w:spacing w:after="0" w:line="240" w:lineRule="auto"/>
      </w:pPr>
      <w:r>
        <w:separator/>
      </w:r>
    </w:p>
  </w:footnote>
  <w:footnote w:type="continuationSeparator" w:id="0">
    <w:p w14:paraId="0B80A189" w14:textId="77777777" w:rsidR="00631242" w:rsidRDefault="00631242" w:rsidP="00F336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812AAD66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0000013"/>
    <w:multiLevelType w:val="singleLevel"/>
    <w:tmpl w:val="F82AFEE0"/>
    <w:lvl w:ilvl="0">
      <w:start w:val="1"/>
      <w:numFmt w:val="bullet"/>
      <w:pStyle w:val="a"/>
      <w:lvlText w:val=""/>
      <w:lvlJc w:val="left"/>
      <w:pPr>
        <w:ind w:left="1432" w:hanging="360"/>
      </w:pPr>
      <w:rPr>
        <w:rFonts w:ascii="Symbol" w:hAnsi="Symbol" w:cs="Symbol" w:hint="default"/>
        <w:color w:val="auto"/>
      </w:rPr>
    </w:lvl>
  </w:abstractNum>
  <w:abstractNum w:abstractNumId="2" w15:restartNumberingAfterBreak="0">
    <w:nsid w:val="007D610D"/>
    <w:multiLevelType w:val="multilevel"/>
    <w:tmpl w:val="66A43EAC"/>
    <w:styleLink w:val="1"/>
    <w:lvl w:ilvl="0">
      <w:start w:val="1"/>
      <w:numFmt w:val="russianLower"/>
      <w:lvlText w:val="%1)"/>
      <w:lvlJc w:val="left"/>
      <w:pPr>
        <w:tabs>
          <w:tab w:val="num" w:pos="720"/>
        </w:tabs>
        <w:ind w:left="360" w:hanging="360"/>
      </w:pPr>
    </w:lvl>
    <w:lvl w:ilvl="1">
      <w:start w:val="1"/>
      <w:numFmt w:val="russianLow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B4AF6"/>
    <w:multiLevelType w:val="singleLevel"/>
    <w:tmpl w:val="0FD2602C"/>
    <w:lvl w:ilvl="0">
      <w:start w:val="1"/>
      <w:numFmt w:val="decimal"/>
      <w:lvlText w:val="%1)"/>
      <w:legacy w:legacy="1" w:legacySpace="0" w:legacyIndent="244"/>
      <w:lvlJc w:val="left"/>
      <w:pPr>
        <w:ind w:left="284" w:firstLine="0"/>
      </w:pPr>
      <w:rPr>
        <w:rFonts w:ascii="Times New Roman CYR" w:hAnsi="Times New Roman CYR" w:cs="Times New Roman CYR" w:hint="default"/>
      </w:rPr>
    </w:lvl>
  </w:abstractNum>
  <w:abstractNum w:abstractNumId="5" w15:restartNumberingAfterBreak="0">
    <w:nsid w:val="10571978"/>
    <w:multiLevelType w:val="hybridMultilevel"/>
    <w:tmpl w:val="5C86F986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25536"/>
    <w:multiLevelType w:val="hybridMultilevel"/>
    <w:tmpl w:val="110EB98C"/>
    <w:lvl w:ilvl="0" w:tplc="0419000B">
      <w:start w:val="1"/>
      <w:numFmt w:val="bullet"/>
      <w:lvlText w:val=""/>
      <w:lvlJc w:val="left"/>
      <w:pPr>
        <w:tabs>
          <w:tab w:val="num" w:pos="644"/>
        </w:tabs>
        <w:ind w:left="644" w:hanging="284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3261E1"/>
    <w:multiLevelType w:val="hybridMultilevel"/>
    <w:tmpl w:val="7486CB12"/>
    <w:lvl w:ilvl="0" w:tplc="21703A22">
      <w:start w:val="1"/>
      <w:numFmt w:val="bullet"/>
      <w:lvlText w:val="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6903B8"/>
    <w:multiLevelType w:val="hybridMultilevel"/>
    <w:tmpl w:val="D09C9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1A43C9"/>
    <w:multiLevelType w:val="multilevel"/>
    <w:tmpl w:val="72DCD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877299"/>
    <w:multiLevelType w:val="multilevel"/>
    <w:tmpl w:val="65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BD0071"/>
    <w:multiLevelType w:val="hybridMultilevel"/>
    <w:tmpl w:val="3BAE0790"/>
    <w:lvl w:ilvl="0" w:tplc="21703A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75FA6"/>
    <w:multiLevelType w:val="hybridMultilevel"/>
    <w:tmpl w:val="6F686386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232716E"/>
    <w:multiLevelType w:val="hybridMultilevel"/>
    <w:tmpl w:val="A792026A"/>
    <w:lvl w:ilvl="0" w:tplc="21703A2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4C2806"/>
    <w:multiLevelType w:val="hybridMultilevel"/>
    <w:tmpl w:val="47A2A442"/>
    <w:lvl w:ilvl="0" w:tplc="21703A22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 w15:restartNumberingAfterBreak="0">
    <w:nsid w:val="3A811E28"/>
    <w:multiLevelType w:val="hybridMultilevel"/>
    <w:tmpl w:val="FCFA8DBE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DB64C2"/>
    <w:multiLevelType w:val="multilevel"/>
    <w:tmpl w:val="4CB8A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F8455B"/>
    <w:multiLevelType w:val="hybridMultilevel"/>
    <w:tmpl w:val="1932E6E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0E74EE"/>
    <w:multiLevelType w:val="multilevel"/>
    <w:tmpl w:val="66A43EAC"/>
    <w:styleLink w:val="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7734BCC"/>
    <w:multiLevelType w:val="hybridMultilevel"/>
    <w:tmpl w:val="3D067F1A"/>
    <w:lvl w:ilvl="0" w:tplc="21703A22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9A2F5B"/>
    <w:multiLevelType w:val="multilevel"/>
    <w:tmpl w:val="66A43EAC"/>
    <w:styleLink w:val="2"/>
    <w:lvl w:ilvl="0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russianLow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russianLower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russianLow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russianLow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57262AE"/>
    <w:multiLevelType w:val="hybridMultilevel"/>
    <w:tmpl w:val="E5102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7017030">
    <w:abstractNumId w:val="21"/>
  </w:num>
  <w:num w:numId="2" w16cid:durableId="184165287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1071466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01246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9096215">
    <w:abstractNumId w:val="4"/>
    <w:lvlOverride w:ilvl="0">
      <w:startOverride w:val="1"/>
    </w:lvlOverride>
  </w:num>
  <w:num w:numId="6" w16cid:durableId="1505364792">
    <w:abstractNumId w:val="0"/>
    <w:lvlOverride w:ilvl="0">
      <w:lvl w:ilvl="0">
        <w:numFmt w:val="bullet"/>
        <w:lvlText w:val=""/>
        <w:legacy w:legacy="1" w:legacySpace="0" w:legacyIndent="269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7" w16cid:durableId="662273990">
    <w:abstractNumId w:val="1"/>
  </w:num>
  <w:num w:numId="8" w16cid:durableId="1663773288">
    <w:abstractNumId w:val="1"/>
  </w:num>
  <w:num w:numId="9" w16cid:durableId="115294745">
    <w:abstractNumId w:val="6"/>
  </w:num>
  <w:num w:numId="10" w16cid:durableId="1825507895">
    <w:abstractNumId w:val="6"/>
  </w:num>
  <w:num w:numId="11" w16cid:durableId="60373295">
    <w:abstractNumId w:val="17"/>
  </w:num>
  <w:num w:numId="12" w16cid:durableId="691104108">
    <w:abstractNumId w:val="17"/>
  </w:num>
  <w:num w:numId="13" w16cid:durableId="1454397537">
    <w:abstractNumId w:val="2"/>
  </w:num>
  <w:num w:numId="14" w16cid:durableId="1982535125">
    <w:abstractNumId w:val="18"/>
  </w:num>
  <w:num w:numId="15" w16cid:durableId="1091660488">
    <w:abstractNumId w:val="20"/>
  </w:num>
  <w:num w:numId="16" w16cid:durableId="927157377">
    <w:abstractNumId w:val="10"/>
  </w:num>
  <w:num w:numId="17" w16cid:durableId="1624775169">
    <w:abstractNumId w:val="9"/>
  </w:num>
  <w:num w:numId="18" w16cid:durableId="1221283372">
    <w:abstractNumId w:val="16"/>
  </w:num>
  <w:num w:numId="19" w16cid:durableId="642077630">
    <w:abstractNumId w:val="3"/>
  </w:num>
  <w:num w:numId="20" w16cid:durableId="579482051">
    <w:abstractNumId w:val="5"/>
  </w:num>
  <w:num w:numId="21" w16cid:durableId="608702082">
    <w:abstractNumId w:val="15"/>
  </w:num>
  <w:num w:numId="22" w16cid:durableId="1394694866">
    <w:abstractNumId w:val="8"/>
  </w:num>
  <w:num w:numId="23" w16cid:durableId="1060514880">
    <w:abstractNumId w:val="11"/>
  </w:num>
  <w:num w:numId="24" w16cid:durableId="1720400396">
    <w:abstractNumId w:val="13"/>
  </w:num>
  <w:num w:numId="25" w16cid:durableId="1367950843">
    <w:abstractNumId w:val="14"/>
  </w:num>
  <w:num w:numId="26" w16cid:durableId="2022127708">
    <w:abstractNumId w:val="7"/>
  </w:num>
  <w:num w:numId="27" w16cid:durableId="139041729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4A54"/>
    <w:rsid w:val="0002176A"/>
    <w:rsid w:val="000475BC"/>
    <w:rsid w:val="00073497"/>
    <w:rsid w:val="00073730"/>
    <w:rsid w:val="000B2F71"/>
    <w:rsid w:val="000C5E30"/>
    <w:rsid w:val="000D44CD"/>
    <w:rsid w:val="00104FAA"/>
    <w:rsid w:val="001124A8"/>
    <w:rsid w:val="001461AB"/>
    <w:rsid w:val="00155C05"/>
    <w:rsid w:val="001566BE"/>
    <w:rsid w:val="001C5849"/>
    <w:rsid w:val="002B2B49"/>
    <w:rsid w:val="00324DBF"/>
    <w:rsid w:val="0034747E"/>
    <w:rsid w:val="003976E2"/>
    <w:rsid w:val="003C65F7"/>
    <w:rsid w:val="003D633C"/>
    <w:rsid w:val="003F53AE"/>
    <w:rsid w:val="00413560"/>
    <w:rsid w:val="004451AB"/>
    <w:rsid w:val="00470C66"/>
    <w:rsid w:val="00482A42"/>
    <w:rsid w:val="00505C9D"/>
    <w:rsid w:val="00576153"/>
    <w:rsid w:val="00587676"/>
    <w:rsid w:val="00631242"/>
    <w:rsid w:val="006378B3"/>
    <w:rsid w:val="006A00A5"/>
    <w:rsid w:val="006F1E01"/>
    <w:rsid w:val="006F717C"/>
    <w:rsid w:val="00741D35"/>
    <w:rsid w:val="00885A75"/>
    <w:rsid w:val="008B26DD"/>
    <w:rsid w:val="008B3484"/>
    <w:rsid w:val="008C203A"/>
    <w:rsid w:val="00901E32"/>
    <w:rsid w:val="0091193A"/>
    <w:rsid w:val="00923B37"/>
    <w:rsid w:val="00A4029A"/>
    <w:rsid w:val="00A44C19"/>
    <w:rsid w:val="00AD1BCD"/>
    <w:rsid w:val="00AE3C4E"/>
    <w:rsid w:val="00BC5CD1"/>
    <w:rsid w:val="00C15E47"/>
    <w:rsid w:val="00C41A65"/>
    <w:rsid w:val="00CE7A3A"/>
    <w:rsid w:val="00CF6AE1"/>
    <w:rsid w:val="00DE1F93"/>
    <w:rsid w:val="00DF19D7"/>
    <w:rsid w:val="00E62653"/>
    <w:rsid w:val="00F006DE"/>
    <w:rsid w:val="00F04A54"/>
    <w:rsid w:val="00F33619"/>
    <w:rsid w:val="00F6790B"/>
    <w:rsid w:val="00FB351A"/>
    <w:rsid w:val="00FB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C2D4F"/>
  <w15:docId w15:val="{777A0F6D-BAC4-424C-9180-C83DC7E5A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04A54"/>
    <w:pPr>
      <w:suppressAutoHyphens/>
    </w:pPr>
    <w:rPr>
      <w:rFonts w:ascii="Calibri" w:eastAsia="Calibri" w:hAnsi="Calibri" w:cs="Calibri"/>
      <w:lang w:eastAsia="ar-SA"/>
    </w:rPr>
  </w:style>
  <w:style w:type="paragraph" w:styleId="10">
    <w:name w:val="heading 1"/>
    <w:basedOn w:val="a0"/>
    <w:next w:val="a0"/>
    <w:link w:val="11"/>
    <w:qFormat/>
    <w:rsid w:val="00F04A54"/>
    <w:pPr>
      <w:keepNext/>
      <w:suppressAutoHyphens w:val="0"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rsid w:val="00F04A54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Default">
    <w:name w:val="Default"/>
    <w:rsid w:val="001461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0"/>
    <w:unhideWhenUsed/>
    <w:rsid w:val="001461A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0"/>
    <w:link w:val="21"/>
    <w:uiPriority w:val="99"/>
    <w:unhideWhenUsed/>
    <w:rsid w:val="001461AB"/>
    <w:pPr>
      <w:suppressAutoHyphens w:val="0"/>
      <w:spacing w:after="120" w:line="480" w:lineRule="auto"/>
      <w:ind w:left="283"/>
    </w:pPr>
    <w:rPr>
      <w:rFonts w:cs="Times New Roman"/>
      <w:lang w:eastAsia="en-US"/>
    </w:rPr>
  </w:style>
  <w:style w:type="character" w:customStyle="1" w:styleId="21">
    <w:name w:val="Основной текст с отступом 2 Знак"/>
    <w:basedOn w:val="a1"/>
    <w:link w:val="20"/>
    <w:uiPriority w:val="99"/>
    <w:rsid w:val="001461AB"/>
    <w:rPr>
      <w:rFonts w:ascii="Calibri" w:eastAsia="Calibri" w:hAnsi="Calibri" w:cs="Times New Roman"/>
    </w:rPr>
  </w:style>
  <w:style w:type="paragraph" w:styleId="a5">
    <w:name w:val="List Paragraph"/>
    <w:basedOn w:val="a0"/>
    <w:uiPriority w:val="34"/>
    <w:qFormat/>
    <w:rsid w:val="003976E2"/>
    <w:pPr>
      <w:suppressAutoHyphens w:val="0"/>
      <w:ind w:left="720"/>
      <w:contextualSpacing/>
    </w:pPr>
    <w:rPr>
      <w:rFonts w:cs="Times New Roman"/>
      <w:lang w:eastAsia="en-US"/>
    </w:rPr>
  </w:style>
  <w:style w:type="character" w:styleId="a6">
    <w:name w:val="Hyperlink"/>
    <w:uiPriority w:val="99"/>
    <w:semiHidden/>
    <w:unhideWhenUsed/>
    <w:rsid w:val="00DE1F93"/>
    <w:rPr>
      <w:color w:val="0000FF"/>
      <w:u w:val="single"/>
    </w:rPr>
  </w:style>
  <w:style w:type="character" w:styleId="a7">
    <w:name w:val="FollowedHyperlink"/>
    <w:basedOn w:val="a1"/>
    <w:uiPriority w:val="99"/>
    <w:semiHidden/>
    <w:unhideWhenUsed/>
    <w:rsid w:val="00DE1F93"/>
    <w:rPr>
      <w:color w:val="800080" w:themeColor="followedHyperlink"/>
      <w:u w:val="single"/>
    </w:rPr>
  </w:style>
  <w:style w:type="character" w:styleId="a8">
    <w:name w:val="Emphasis"/>
    <w:basedOn w:val="a1"/>
    <w:qFormat/>
    <w:rsid w:val="00DE1F93"/>
    <w:rPr>
      <w:rFonts w:ascii="Times New Roman" w:hAnsi="Times New Roman" w:cs="Times New Roman" w:hint="default"/>
      <w:i/>
      <w:iCs w:val="0"/>
    </w:rPr>
  </w:style>
  <w:style w:type="paragraph" w:styleId="a9">
    <w:name w:val="footnote text"/>
    <w:basedOn w:val="a0"/>
    <w:link w:val="aa"/>
    <w:semiHidden/>
    <w:unhideWhenUsed/>
    <w:rsid w:val="00DE1F93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customStyle="1" w:styleId="aa">
    <w:name w:val="Текст сноски Знак"/>
    <w:basedOn w:val="a1"/>
    <w:link w:val="a9"/>
    <w:semiHidden/>
    <w:rsid w:val="00DE1F93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b">
    <w:name w:val="annotation text"/>
    <w:basedOn w:val="a0"/>
    <w:link w:val="ac"/>
    <w:uiPriority w:val="99"/>
    <w:semiHidden/>
    <w:unhideWhenUsed/>
    <w:rsid w:val="00DE1F93"/>
    <w:pPr>
      <w:suppressAutoHyphens w:val="0"/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c">
    <w:name w:val="Текст примечания Знак"/>
    <w:basedOn w:val="a1"/>
    <w:link w:val="ab"/>
    <w:uiPriority w:val="99"/>
    <w:semiHidden/>
    <w:rsid w:val="00DE1F93"/>
    <w:rPr>
      <w:sz w:val="20"/>
      <w:szCs w:val="20"/>
    </w:rPr>
  </w:style>
  <w:style w:type="paragraph" w:styleId="ad">
    <w:name w:val="header"/>
    <w:basedOn w:val="a0"/>
    <w:link w:val="ae"/>
    <w:uiPriority w:val="99"/>
    <w:semiHidden/>
    <w:unhideWhenUsed/>
    <w:rsid w:val="00DE1F93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e">
    <w:name w:val="Верхний колонтитул Знак"/>
    <w:basedOn w:val="a1"/>
    <w:link w:val="ad"/>
    <w:uiPriority w:val="99"/>
    <w:semiHidden/>
    <w:rsid w:val="00DE1F9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">
    <w:name w:val="footer"/>
    <w:basedOn w:val="a0"/>
    <w:link w:val="af0"/>
    <w:uiPriority w:val="99"/>
    <w:unhideWhenUsed/>
    <w:rsid w:val="00DE1F93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1"/>
    <w:link w:val="af"/>
    <w:uiPriority w:val="99"/>
    <w:rsid w:val="00DE1F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Title"/>
    <w:basedOn w:val="a0"/>
    <w:link w:val="af2"/>
    <w:qFormat/>
    <w:rsid w:val="00DE1F93"/>
    <w:pPr>
      <w:suppressAutoHyphens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2">
    <w:name w:val="Заголовок Знак"/>
    <w:basedOn w:val="a1"/>
    <w:link w:val="af1"/>
    <w:rsid w:val="00DE1F9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3">
    <w:name w:val="Основной текст Знак"/>
    <w:aliases w:val="Основной текст Знак Знак Знак Знак Знак Знак,Основной текст Знак Знак Знак Знак Знак1,Основной текст Знак Знак Знак Знак1"/>
    <w:basedOn w:val="a1"/>
    <w:link w:val="af4"/>
    <w:semiHidden/>
    <w:locked/>
    <w:rsid w:val="00DE1F93"/>
    <w:rPr>
      <w:rFonts w:ascii="SchoolBookCSanPin" w:eastAsia="Times New Roman" w:hAnsi="SchoolBookCSanPin" w:cs="Times New Roman"/>
      <w:sz w:val="24"/>
      <w:szCs w:val="24"/>
      <w:lang w:eastAsia="ru-RU"/>
    </w:rPr>
  </w:style>
  <w:style w:type="paragraph" w:styleId="af4">
    <w:name w:val="Body Text"/>
    <w:aliases w:val="Основной текст Знак Знак Знак Знак Знак,Основной текст Знак Знак Знак Знак,Основной текст Знак Знак Знак"/>
    <w:basedOn w:val="a0"/>
    <w:link w:val="af3"/>
    <w:semiHidden/>
    <w:unhideWhenUsed/>
    <w:rsid w:val="00DE1F93"/>
    <w:pPr>
      <w:suppressAutoHyphens w:val="0"/>
      <w:spacing w:after="120" w:line="240" w:lineRule="auto"/>
    </w:pPr>
    <w:rPr>
      <w:rFonts w:ascii="SchoolBookCSanPin" w:eastAsia="Times New Roman" w:hAnsi="SchoolBookCSanPin" w:cs="Times New Roman"/>
      <w:sz w:val="24"/>
      <w:szCs w:val="24"/>
      <w:lang w:eastAsia="ru-RU"/>
    </w:rPr>
  </w:style>
  <w:style w:type="character" w:customStyle="1" w:styleId="12">
    <w:name w:val="Основной текст Знак1"/>
    <w:aliases w:val="Основной текст Знак Знак Знак Знак Знак Знак1,Основной текст Знак Знак Знак Знак Знак2,Основной текст Знак Знак Знак Знак2"/>
    <w:basedOn w:val="a1"/>
    <w:semiHidden/>
    <w:rsid w:val="00DE1F93"/>
    <w:rPr>
      <w:rFonts w:ascii="Calibri" w:eastAsia="Calibri" w:hAnsi="Calibri" w:cs="Calibri"/>
      <w:lang w:eastAsia="ar-SA"/>
    </w:rPr>
  </w:style>
  <w:style w:type="paragraph" w:styleId="af5">
    <w:name w:val="Subtitle"/>
    <w:basedOn w:val="a0"/>
    <w:link w:val="af6"/>
    <w:qFormat/>
    <w:rsid w:val="00DE1F93"/>
    <w:pPr>
      <w:suppressAutoHyphens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одзаголовок Знак"/>
    <w:basedOn w:val="a1"/>
    <w:link w:val="af5"/>
    <w:rsid w:val="00DE1F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0"/>
    <w:link w:val="23"/>
    <w:semiHidden/>
    <w:unhideWhenUsed/>
    <w:rsid w:val="00DE1F93"/>
    <w:pPr>
      <w:suppressAutoHyphens w:val="0"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1"/>
    <w:link w:val="22"/>
    <w:semiHidden/>
    <w:rsid w:val="00DE1F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DE1F93"/>
    <w:pPr>
      <w:suppressAutoHyphens w:val="0"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DE1F9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7">
    <w:name w:val="annotation subject"/>
    <w:basedOn w:val="ab"/>
    <w:next w:val="ab"/>
    <w:link w:val="af8"/>
    <w:uiPriority w:val="99"/>
    <w:semiHidden/>
    <w:unhideWhenUsed/>
    <w:rsid w:val="00DE1F93"/>
    <w:rPr>
      <w:b/>
      <w:bCs/>
    </w:rPr>
  </w:style>
  <w:style w:type="character" w:customStyle="1" w:styleId="af8">
    <w:name w:val="Тема примечания Знак"/>
    <w:basedOn w:val="ac"/>
    <w:link w:val="af7"/>
    <w:uiPriority w:val="99"/>
    <w:semiHidden/>
    <w:rsid w:val="00DE1F93"/>
    <w:rPr>
      <w:b/>
      <w:bCs/>
      <w:sz w:val="20"/>
      <w:szCs w:val="20"/>
    </w:rPr>
  </w:style>
  <w:style w:type="paragraph" w:styleId="af9">
    <w:name w:val="Balloon Text"/>
    <w:basedOn w:val="a0"/>
    <w:link w:val="afa"/>
    <w:uiPriority w:val="99"/>
    <w:semiHidden/>
    <w:unhideWhenUsed/>
    <w:rsid w:val="00DE1F93"/>
    <w:pPr>
      <w:suppressAutoHyphens w:val="0"/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a">
    <w:name w:val="Текст выноски Знак"/>
    <w:basedOn w:val="a1"/>
    <w:link w:val="af9"/>
    <w:uiPriority w:val="99"/>
    <w:semiHidden/>
    <w:rsid w:val="00DE1F93"/>
    <w:rPr>
      <w:rFonts w:ascii="Tahoma" w:hAnsi="Tahoma" w:cs="Tahoma"/>
      <w:sz w:val="16"/>
      <w:szCs w:val="16"/>
    </w:rPr>
  </w:style>
  <w:style w:type="character" w:customStyle="1" w:styleId="afb">
    <w:name w:val="Без интервала Знак"/>
    <w:link w:val="afc"/>
    <w:uiPriority w:val="99"/>
    <w:locked/>
    <w:rsid w:val="00DE1F93"/>
    <w:rPr>
      <w:rFonts w:ascii="Calibri" w:eastAsia="Calibri" w:hAnsi="Calibri" w:cs="Times New Roman"/>
    </w:rPr>
  </w:style>
  <w:style w:type="paragraph" w:styleId="afc">
    <w:name w:val="No Spacing"/>
    <w:link w:val="afb"/>
    <w:uiPriority w:val="99"/>
    <w:qFormat/>
    <w:rsid w:val="00DE1F9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d">
    <w:name w:val="Основной текст_"/>
    <w:basedOn w:val="a1"/>
    <w:link w:val="32"/>
    <w:locked/>
    <w:rsid w:val="00DE1F93"/>
    <w:rPr>
      <w:rFonts w:ascii="Bookman Old Style" w:eastAsia="Bookman Old Style" w:hAnsi="Bookman Old Style" w:cs="Bookman Old Style"/>
      <w:sz w:val="18"/>
      <w:szCs w:val="18"/>
      <w:shd w:val="clear" w:color="auto" w:fill="FFFFFF"/>
    </w:rPr>
  </w:style>
  <w:style w:type="paragraph" w:customStyle="1" w:styleId="32">
    <w:name w:val="Основной текст3"/>
    <w:basedOn w:val="a0"/>
    <w:link w:val="afd"/>
    <w:rsid w:val="00DE1F93"/>
    <w:pPr>
      <w:widowControl w:val="0"/>
      <w:shd w:val="clear" w:color="auto" w:fill="FFFFFF"/>
      <w:suppressAutoHyphens w:val="0"/>
      <w:spacing w:after="180" w:line="221" w:lineRule="exact"/>
    </w:pPr>
    <w:rPr>
      <w:rFonts w:ascii="Bookman Old Style" w:eastAsia="Bookman Old Style" w:hAnsi="Bookman Old Style" w:cs="Bookman Old Style"/>
      <w:sz w:val="18"/>
      <w:szCs w:val="18"/>
      <w:lang w:eastAsia="en-US"/>
    </w:rPr>
  </w:style>
  <w:style w:type="character" w:customStyle="1" w:styleId="13">
    <w:name w:val="Заголовок №1_"/>
    <w:basedOn w:val="a1"/>
    <w:link w:val="14"/>
    <w:locked/>
    <w:rsid w:val="00DE1F93"/>
    <w:rPr>
      <w:rFonts w:ascii="Segoe UI" w:eastAsia="Segoe UI" w:hAnsi="Segoe UI" w:cs="Segoe UI"/>
      <w:sz w:val="25"/>
      <w:szCs w:val="25"/>
      <w:shd w:val="clear" w:color="auto" w:fill="FFFFFF"/>
    </w:rPr>
  </w:style>
  <w:style w:type="paragraph" w:customStyle="1" w:styleId="14">
    <w:name w:val="Заголовок №1"/>
    <w:basedOn w:val="a0"/>
    <w:link w:val="13"/>
    <w:rsid w:val="00DE1F93"/>
    <w:pPr>
      <w:widowControl w:val="0"/>
      <w:shd w:val="clear" w:color="auto" w:fill="FFFFFF"/>
      <w:suppressAutoHyphens w:val="0"/>
      <w:spacing w:after="180" w:line="0" w:lineRule="atLeast"/>
      <w:jc w:val="both"/>
      <w:outlineLvl w:val="0"/>
    </w:pPr>
    <w:rPr>
      <w:rFonts w:ascii="Segoe UI" w:eastAsia="Segoe UI" w:hAnsi="Segoe UI" w:cs="Segoe UI"/>
      <w:sz w:val="25"/>
      <w:szCs w:val="25"/>
      <w:lang w:eastAsia="en-US"/>
    </w:rPr>
  </w:style>
  <w:style w:type="character" w:customStyle="1" w:styleId="100">
    <w:name w:val="Основной текст (10)_"/>
    <w:basedOn w:val="a1"/>
    <w:link w:val="101"/>
    <w:locked/>
    <w:rsid w:val="00DE1F93"/>
    <w:rPr>
      <w:rFonts w:ascii="Bookman Old Style" w:eastAsia="Bookman Old Style" w:hAnsi="Bookman Old Style" w:cs="Bookman Old Style"/>
      <w:b/>
      <w:bCs/>
      <w:sz w:val="17"/>
      <w:szCs w:val="17"/>
      <w:shd w:val="clear" w:color="auto" w:fill="FFFFFF"/>
    </w:rPr>
  </w:style>
  <w:style w:type="paragraph" w:customStyle="1" w:styleId="101">
    <w:name w:val="Основной текст (10)"/>
    <w:basedOn w:val="a0"/>
    <w:link w:val="100"/>
    <w:rsid w:val="00DE1F93"/>
    <w:pPr>
      <w:widowControl w:val="0"/>
      <w:shd w:val="clear" w:color="auto" w:fill="FFFFFF"/>
      <w:suppressAutoHyphens w:val="0"/>
      <w:spacing w:after="0" w:line="226" w:lineRule="exact"/>
      <w:jc w:val="right"/>
    </w:pPr>
    <w:rPr>
      <w:rFonts w:ascii="Bookman Old Style" w:eastAsia="Bookman Old Style" w:hAnsi="Bookman Old Style" w:cs="Bookman Old Style"/>
      <w:b/>
      <w:bCs/>
      <w:sz w:val="17"/>
      <w:szCs w:val="17"/>
      <w:lang w:eastAsia="en-US"/>
    </w:rPr>
  </w:style>
  <w:style w:type="character" w:customStyle="1" w:styleId="110">
    <w:name w:val="Основной текст (11)_"/>
    <w:basedOn w:val="a1"/>
    <w:link w:val="111"/>
    <w:locked/>
    <w:rsid w:val="00DE1F93"/>
    <w:rPr>
      <w:rFonts w:ascii="Bookman Old Style" w:eastAsia="Bookman Old Style" w:hAnsi="Bookman Old Style" w:cs="Bookman Old Style"/>
      <w:b/>
      <w:bCs/>
      <w:i/>
      <w:iCs/>
      <w:spacing w:val="10"/>
      <w:sz w:val="18"/>
      <w:szCs w:val="18"/>
      <w:shd w:val="clear" w:color="auto" w:fill="FFFFFF"/>
    </w:rPr>
  </w:style>
  <w:style w:type="paragraph" w:customStyle="1" w:styleId="111">
    <w:name w:val="Основной текст (11)"/>
    <w:basedOn w:val="a0"/>
    <w:link w:val="110"/>
    <w:rsid w:val="00DE1F93"/>
    <w:pPr>
      <w:widowControl w:val="0"/>
      <w:shd w:val="clear" w:color="auto" w:fill="FFFFFF"/>
      <w:suppressAutoHyphens w:val="0"/>
      <w:spacing w:before="60" w:after="0" w:line="230" w:lineRule="exact"/>
      <w:ind w:firstLine="260"/>
      <w:jc w:val="both"/>
    </w:pPr>
    <w:rPr>
      <w:rFonts w:ascii="Bookman Old Style" w:eastAsia="Bookman Old Style" w:hAnsi="Bookman Old Style" w:cs="Bookman Old Style"/>
      <w:b/>
      <w:bCs/>
      <w:i/>
      <w:iCs/>
      <w:spacing w:val="10"/>
      <w:sz w:val="18"/>
      <w:szCs w:val="18"/>
      <w:lang w:eastAsia="en-US"/>
    </w:rPr>
  </w:style>
  <w:style w:type="character" w:customStyle="1" w:styleId="5">
    <w:name w:val="Основной текст (5)_"/>
    <w:basedOn w:val="a1"/>
    <w:link w:val="50"/>
    <w:locked/>
    <w:rsid w:val="00DE1F93"/>
    <w:rPr>
      <w:rFonts w:ascii="Bookman Old Style" w:eastAsia="Bookman Old Style" w:hAnsi="Bookman Old Style" w:cs="Bookman Old Style"/>
      <w:b/>
      <w:bCs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0"/>
    <w:link w:val="5"/>
    <w:rsid w:val="00DE1F93"/>
    <w:pPr>
      <w:widowControl w:val="0"/>
      <w:shd w:val="clear" w:color="auto" w:fill="FFFFFF"/>
      <w:suppressAutoHyphens w:val="0"/>
      <w:spacing w:before="60" w:after="0" w:line="274" w:lineRule="exact"/>
      <w:jc w:val="center"/>
    </w:pPr>
    <w:rPr>
      <w:rFonts w:ascii="Bookman Old Style" w:eastAsia="Bookman Old Style" w:hAnsi="Bookman Old Style" w:cs="Bookman Old Style"/>
      <w:b/>
      <w:bCs/>
      <w:sz w:val="18"/>
      <w:szCs w:val="18"/>
      <w:lang w:eastAsia="en-US"/>
    </w:rPr>
  </w:style>
  <w:style w:type="character" w:customStyle="1" w:styleId="33">
    <w:name w:val="Заголовок №3_"/>
    <w:basedOn w:val="a1"/>
    <w:link w:val="34"/>
    <w:locked/>
    <w:rsid w:val="00DE1F93"/>
    <w:rPr>
      <w:rFonts w:ascii="Segoe UI" w:eastAsia="Segoe UI" w:hAnsi="Segoe UI" w:cs="Segoe UI"/>
      <w:sz w:val="18"/>
      <w:szCs w:val="18"/>
      <w:shd w:val="clear" w:color="auto" w:fill="FFFFFF"/>
    </w:rPr>
  </w:style>
  <w:style w:type="paragraph" w:customStyle="1" w:styleId="34">
    <w:name w:val="Заголовок №3"/>
    <w:basedOn w:val="a0"/>
    <w:link w:val="33"/>
    <w:rsid w:val="00DE1F93"/>
    <w:pPr>
      <w:widowControl w:val="0"/>
      <w:shd w:val="clear" w:color="auto" w:fill="FFFFFF"/>
      <w:suppressAutoHyphens w:val="0"/>
      <w:spacing w:before="240" w:after="0" w:line="355" w:lineRule="exact"/>
      <w:outlineLvl w:val="2"/>
    </w:pPr>
    <w:rPr>
      <w:rFonts w:ascii="Segoe UI" w:eastAsia="Segoe UI" w:hAnsi="Segoe UI" w:cs="Segoe UI"/>
      <w:sz w:val="18"/>
      <w:szCs w:val="18"/>
      <w:lang w:eastAsia="en-US"/>
    </w:rPr>
  </w:style>
  <w:style w:type="character" w:customStyle="1" w:styleId="130">
    <w:name w:val="Основной текст (13)_"/>
    <w:basedOn w:val="a1"/>
    <w:link w:val="131"/>
    <w:locked/>
    <w:rsid w:val="00DE1F93"/>
    <w:rPr>
      <w:rFonts w:ascii="Bookman Old Style" w:eastAsia="Bookman Old Style" w:hAnsi="Bookman Old Style" w:cs="Bookman Old Style"/>
      <w:i/>
      <w:iCs/>
      <w:sz w:val="18"/>
      <w:szCs w:val="18"/>
      <w:shd w:val="clear" w:color="auto" w:fill="FFFFFF"/>
    </w:rPr>
  </w:style>
  <w:style w:type="paragraph" w:customStyle="1" w:styleId="131">
    <w:name w:val="Основной текст (13)"/>
    <w:basedOn w:val="a0"/>
    <w:link w:val="130"/>
    <w:rsid w:val="00DE1F93"/>
    <w:pPr>
      <w:widowControl w:val="0"/>
      <w:shd w:val="clear" w:color="auto" w:fill="FFFFFF"/>
      <w:suppressAutoHyphens w:val="0"/>
      <w:spacing w:after="0" w:line="293" w:lineRule="exact"/>
      <w:ind w:firstLine="280"/>
      <w:jc w:val="both"/>
    </w:pPr>
    <w:rPr>
      <w:rFonts w:ascii="Bookman Old Style" w:eastAsia="Bookman Old Style" w:hAnsi="Bookman Old Style" w:cs="Bookman Old Style"/>
      <w:i/>
      <w:iCs/>
      <w:sz w:val="18"/>
      <w:szCs w:val="18"/>
      <w:lang w:eastAsia="en-US"/>
    </w:rPr>
  </w:style>
  <w:style w:type="paragraph" w:customStyle="1" w:styleId="15">
    <w:name w:val="Абзац списка1"/>
    <w:basedOn w:val="a0"/>
    <w:rsid w:val="00DE1F93"/>
    <w:pPr>
      <w:suppressAutoHyphens w:val="0"/>
      <w:ind w:left="720"/>
    </w:pPr>
    <w:rPr>
      <w:rFonts w:eastAsia="Times New Roman" w:cs="Times New Roman"/>
      <w:lang w:eastAsia="ru-RU"/>
    </w:rPr>
  </w:style>
  <w:style w:type="character" w:customStyle="1" w:styleId="afe">
    <w:name w:val="список Знак"/>
    <w:basedOn w:val="a1"/>
    <w:link w:val="a"/>
    <w:locked/>
    <w:rsid w:val="00DE1F93"/>
    <w:rPr>
      <w:rFonts w:ascii="Times New Roman" w:eastAsia="Times New Roman" w:hAnsi="Times New Roman" w:cs="Times New Roman"/>
      <w:sz w:val="24"/>
      <w:szCs w:val="24"/>
      <w:lang w:eastAsia="zh-CN" w:bidi="en-US"/>
    </w:rPr>
  </w:style>
  <w:style w:type="paragraph" w:customStyle="1" w:styleId="a">
    <w:name w:val="список"/>
    <w:basedOn w:val="a0"/>
    <w:link w:val="afe"/>
    <w:qFormat/>
    <w:rsid w:val="00DE1F93"/>
    <w:pPr>
      <w:numPr>
        <w:numId w:val="7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 w:bidi="en-US"/>
    </w:rPr>
  </w:style>
  <w:style w:type="paragraph" w:customStyle="1" w:styleId="Style16">
    <w:name w:val="Style16"/>
    <w:basedOn w:val="a0"/>
    <w:rsid w:val="00DE1F93"/>
    <w:pPr>
      <w:widowControl w:val="0"/>
      <w:suppressAutoHyphens w:val="0"/>
      <w:autoSpaceDE w:val="0"/>
      <w:autoSpaceDN w:val="0"/>
      <w:adjustRightInd w:val="0"/>
      <w:spacing w:after="0" w:line="259" w:lineRule="exact"/>
      <w:ind w:hanging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Новый"/>
    <w:basedOn w:val="a0"/>
    <w:rsid w:val="00DE1F93"/>
    <w:pPr>
      <w:suppressAutoHyphens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0">
    <w:name w:val="Основной текст 21"/>
    <w:basedOn w:val="a0"/>
    <w:rsid w:val="00DE1F93"/>
    <w:pPr>
      <w:suppressAutoHyphens w:val="0"/>
      <w:overflowPunct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paragraph" w:customStyle="1" w:styleId="35">
    <w:name w:val="Заголовок 3+"/>
    <w:basedOn w:val="a0"/>
    <w:rsid w:val="00DE1F93"/>
    <w:pPr>
      <w:widowControl w:val="0"/>
      <w:overflowPunct w:val="0"/>
      <w:spacing w:before="240" w:after="0" w:line="240" w:lineRule="auto"/>
      <w:jc w:val="center"/>
    </w:pPr>
    <w:rPr>
      <w:rFonts w:ascii="Liberation Serif" w:eastAsia="DejaVu Sans" w:hAnsi="Liberation Serif" w:cs="DejaVu Sans"/>
      <w:b/>
      <w:kern w:val="2"/>
      <w:sz w:val="28"/>
      <w:szCs w:val="24"/>
    </w:rPr>
  </w:style>
  <w:style w:type="paragraph" w:customStyle="1" w:styleId="c0">
    <w:name w:val="c0"/>
    <w:basedOn w:val="a0"/>
    <w:rsid w:val="00DE1F93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Заголовок1"/>
    <w:basedOn w:val="a0"/>
    <w:next w:val="af4"/>
    <w:rsid w:val="00DE1F93"/>
    <w:pPr>
      <w:keepNext/>
      <w:widowControl w:val="0"/>
      <w:spacing w:before="240" w:after="120" w:line="240" w:lineRule="auto"/>
    </w:pPr>
    <w:rPr>
      <w:rFonts w:ascii="Arial" w:eastAsia="SimSun" w:hAnsi="Arial" w:cs="Mangal"/>
      <w:kern w:val="2"/>
      <w:sz w:val="28"/>
      <w:szCs w:val="28"/>
      <w:lang w:eastAsia="hi-IN" w:bidi="hi-IN"/>
    </w:rPr>
  </w:style>
  <w:style w:type="paragraph" w:customStyle="1" w:styleId="Style9">
    <w:name w:val="Style9"/>
    <w:basedOn w:val="a0"/>
    <w:rsid w:val="00DE1F93"/>
    <w:pPr>
      <w:widowControl w:val="0"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aff0">
    <w:name w:val="Содержимое таблицы"/>
    <w:basedOn w:val="a0"/>
    <w:rsid w:val="00DE1F93"/>
    <w:pPr>
      <w:widowControl w:val="0"/>
      <w:suppressLineNumber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aff1">
    <w:name w:val="Стиль"/>
    <w:rsid w:val="00DE1F9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17">
    <w:name w:val="Основной текст1"/>
    <w:basedOn w:val="a0"/>
    <w:rsid w:val="00DE1F93"/>
    <w:pPr>
      <w:widowControl w:val="0"/>
      <w:shd w:val="clear" w:color="auto" w:fill="FFFFFF"/>
      <w:suppressAutoHyphens w:val="0"/>
      <w:spacing w:before="420" w:after="0" w:line="259" w:lineRule="exact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styleId="aff2">
    <w:name w:val="footnote reference"/>
    <w:basedOn w:val="a1"/>
    <w:semiHidden/>
    <w:unhideWhenUsed/>
    <w:rsid w:val="00DE1F93"/>
    <w:rPr>
      <w:vertAlign w:val="superscript"/>
    </w:rPr>
  </w:style>
  <w:style w:type="character" w:styleId="aff3">
    <w:name w:val="annotation reference"/>
    <w:basedOn w:val="a1"/>
    <w:uiPriority w:val="99"/>
    <w:semiHidden/>
    <w:unhideWhenUsed/>
    <w:rsid w:val="00DE1F93"/>
    <w:rPr>
      <w:sz w:val="16"/>
      <w:szCs w:val="16"/>
    </w:rPr>
  </w:style>
  <w:style w:type="character" w:customStyle="1" w:styleId="aff4">
    <w:name w:val="Основной текст + Полужирный"/>
    <w:aliases w:val="Курсив,Интервал 0 pt"/>
    <w:basedOn w:val="afd"/>
    <w:rsid w:val="00DE1F9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09pt">
    <w:name w:val="Основной текст (10) + 9 pt"/>
    <w:basedOn w:val="a1"/>
    <w:rsid w:val="00DE1F93"/>
    <w:rPr>
      <w:rFonts w:ascii="Bookman Old Style" w:eastAsia="Bookman Old Style" w:hAnsi="Bookman Old Style" w:cs="Bookman Old Styl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10MSReferenceSansSerif">
    <w:name w:val="Основной текст (10) + MS Reference Sans Serif"/>
    <w:aliases w:val="10 pt"/>
    <w:basedOn w:val="100"/>
    <w:rsid w:val="00DE1F93"/>
    <w:rPr>
      <w:rFonts w:ascii="MS Reference Sans Serif" w:eastAsia="MS Reference Sans Serif" w:hAnsi="MS Reference Sans Serif" w:cs="MS Reference Sans Serif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6pt">
    <w:name w:val="Основной текст (10) + 6 pt"/>
    <w:basedOn w:val="100"/>
    <w:rsid w:val="00DE1F93"/>
    <w:rPr>
      <w:rFonts w:ascii="Bookman Old Style" w:eastAsia="Bookman Old Style" w:hAnsi="Bookman Old Style" w:cs="Bookman Old Style"/>
      <w:b/>
      <w:bCs/>
      <w:color w:val="000000"/>
      <w:spacing w:val="0"/>
      <w:w w:val="100"/>
      <w:position w:val="0"/>
      <w:sz w:val="12"/>
      <w:szCs w:val="12"/>
      <w:shd w:val="clear" w:color="auto" w:fill="FFFFFF"/>
      <w:lang w:val="ru-RU"/>
    </w:rPr>
  </w:style>
  <w:style w:type="character" w:customStyle="1" w:styleId="aff5">
    <w:name w:val="Основной текст + Курсив"/>
    <w:basedOn w:val="afd"/>
    <w:rsid w:val="00DE1F93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SegoeUI">
    <w:name w:val="Основной текст + Segoe UI"/>
    <w:aliases w:val="10,5 pt,Полужирный"/>
    <w:basedOn w:val="130"/>
    <w:rsid w:val="00DE1F93"/>
    <w:rPr>
      <w:rFonts w:ascii="Segoe UI" w:eastAsia="Segoe UI" w:hAnsi="Segoe UI" w:cs="Segoe UI"/>
      <w:b/>
      <w:bCs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FontStyle43">
    <w:name w:val="Font Style43"/>
    <w:basedOn w:val="a1"/>
    <w:rsid w:val="00DE1F93"/>
    <w:rPr>
      <w:rFonts w:ascii="Times New Roman" w:hAnsi="Times New Roman" w:cs="Times New Roman" w:hint="default"/>
      <w:sz w:val="22"/>
      <w:szCs w:val="22"/>
    </w:rPr>
  </w:style>
  <w:style w:type="character" w:customStyle="1" w:styleId="c2">
    <w:name w:val="c2"/>
    <w:basedOn w:val="a1"/>
    <w:rsid w:val="00DE1F93"/>
  </w:style>
  <w:style w:type="character" w:customStyle="1" w:styleId="WW-Absatz-Standardschriftart1111">
    <w:name w:val="WW-Absatz-Standardschriftart1111"/>
    <w:rsid w:val="00DE1F93"/>
  </w:style>
  <w:style w:type="character" w:customStyle="1" w:styleId="apple-converted-space">
    <w:name w:val="apple-converted-space"/>
    <w:basedOn w:val="a1"/>
    <w:rsid w:val="00DE1F93"/>
  </w:style>
  <w:style w:type="table" w:styleId="aff6">
    <w:name w:val="Table Grid"/>
    <w:basedOn w:val="a2"/>
    <w:uiPriority w:val="39"/>
    <w:rsid w:val="00DE1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"/>
    <w:basedOn w:val="a2"/>
    <w:rsid w:val="00DE1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Стиль1"/>
    <w:rsid w:val="00DE1F93"/>
    <w:pPr>
      <w:numPr>
        <w:numId w:val="13"/>
      </w:numPr>
    </w:pPr>
  </w:style>
  <w:style w:type="numbering" w:customStyle="1" w:styleId="3">
    <w:name w:val="Стиль3"/>
    <w:rsid w:val="00DE1F93"/>
    <w:pPr>
      <w:numPr>
        <w:numId w:val="14"/>
      </w:numPr>
    </w:pPr>
  </w:style>
  <w:style w:type="numbering" w:customStyle="1" w:styleId="2">
    <w:name w:val="Стиль2"/>
    <w:rsid w:val="00DE1F93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1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0D16C-CC62-4109-A6BD-784911DDB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8454</Words>
  <Characters>48193</Characters>
  <Application>Microsoft Office Word</Application>
  <DocSecurity>0</DocSecurity>
  <Lines>401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2022-09-25T18:42:00Z</cp:lastPrinted>
  <dcterms:created xsi:type="dcterms:W3CDTF">2022-09-11T14:34:00Z</dcterms:created>
  <dcterms:modified xsi:type="dcterms:W3CDTF">2022-10-10T16:10:00Z</dcterms:modified>
</cp:coreProperties>
</file>